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24" w:type="dxa"/>
        <w:jc w:val="center"/>
        <w:tblLook w:val="04A0"/>
      </w:tblPr>
      <w:tblGrid>
        <w:gridCol w:w="8316"/>
        <w:gridCol w:w="1908"/>
      </w:tblGrid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  <w:jc w:val="center"/>
              <w:rPr>
                <w:b/>
              </w:rPr>
            </w:pPr>
            <w:r w:rsidRPr="008121E8">
              <w:rPr>
                <w:b/>
              </w:rPr>
              <w:t>Task</w:t>
            </w:r>
          </w:p>
        </w:tc>
        <w:tc>
          <w:tcPr>
            <w:tcW w:w="1908" w:type="dxa"/>
            <w:vAlign w:val="center"/>
          </w:tcPr>
          <w:p w:rsidR="00874756" w:rsidRPr="008121E8" w:rsidRDefault="00874756" w:rsidP="008121E8">
            <w:pPr>
              <w:pStyle w:val="NoSpacing"/>
              <w:jc w:val="center"/>
              <w:rPr>
                <w:b/>
              </w:rPr>
            </w:pPr>
            <w:r w:rsidRPr="008121E8">
              <w:rPr>
                <w:b/>
              </w:rPr>
              <w:t>Complete?</w:t>
            </w: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Remove excess ice and frost from door and cabinets of -80°C freezer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Red-tag </w:t>
            </w:r>
            <w:proofErr w:type="spellStart"/>
            <w:r w:rsidRPr="008121E8">
              <w:t>ethidium</w:t>
            </w:r>
            <w:proofErr w:type="spellEnd"/>
            <w:r w:rsidRPr="008121E8">
              <w:t xml:space="preserve"> bromide waste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Decontaminate and empty aspirator waste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Autoclave </w:t>
            </w:r>
            <w:proofErr w:type="spellStart"/>
            <w:r w:rsidRPr="008121E8">
              <w:t>biohazardous</w:t>
            </w:r>
            <w:proofErr w:type="spellEnd"/>
            <w:r w:rsidRPr="008121E8">
              <w:t xml:space="preserve"> waste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Discard excess buffers from </w:t>
            </w:r>
            <w:proofErr w:type="spellStart"/>
            <w:r w:rsidRPr="008121E8">
              <w:t>Qiagen</w:t>
            </w:r>
            <w:proofErr w:type="spellEnd"/>
            <w:r w:rsidRPr="008121E8">
              <w:t>/</w:t>
            </w:r>
            <w:proofErr w:type="spellStart"/>
            <w:r w:rsidRPr="008121E8">
              <w:t>Zymo</w:t>
            </w:r>
            <w:proofErr w:type="spellEnd"/>
            <w:r w:rsidRPr="008121E8">
              <w:t xml:space="preserve"> kits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Discard/store </w:t>
            </w:r>
            <w:r w:rsidR="008121E8" w:rsidRPr="008121E8">
              <w:t xml:space="preserve">old </w:t>
            </w:r>
            <w:r w:rsidRPr="008121E8">
              <w:t>LC/MS samples near instruments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Discard old LC/MS buffers (check cabinet too), tag full waste bottles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Discard old plates (refrigerator)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Discard excess restriction enzyme buffers (refrigerator)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Discard personal samples in refrigerator, -30°C, and -80°C that are no longer needed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Chemical inventory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Solvent cabinet: dispose of expired chemicals, consolidate bottles if possible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Inventory restriction enzymes and polymerases (order if necessary)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Clean </w:t>
            </w:r>
            <w:proofErr w:type="spellStart"/>
            <w:r w:rsidRPr="008121E8">
              <w:t>biosafety</w:t>
            </w:r>
            <w:proofErr w:type="spellEnd"/>
            <w:r w:rsidRPr="008121E8">
              <w:t xml:space="preserve"> cabinets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Fume hood: empty chemical sharps, clean vent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121E8" w:rsidP="008121E8">
            <w:pPr>
              <w:pStyle w:val="NoSpacing"/>
            </w:pPr>
            <w:r w:rsidRPr="008121E8">
              <w:t>Remove and replace all absorbent pads (shiny side down)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Spectrophotometer: wipe surface, remove old </w:t>
            </w:r>
            <w:proofErr w:type="spellStart"/>
            <w:r w:rsidRPr="008121E8">
              <w:t>cuvettes</w:t>
            </w:r>
            <w:proofErr w:type="spellEnd"/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Balances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Clean room-temp mini centrifuges (2)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Clean refrigerated mini centrifuge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Clean hi-speed floor centrifuge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Incubators: wipe down with alcohol, remove old plates and cultures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Water bath: dump out water, clean with alcohol, refill with distilled (not </w:t>
            </w:r>
            <w:proofErr w:type="spellStart"/>
            <w:r w:rsidRPr="008121E8">
              <w:t>deionized</w:t>
            </w:r>
            <w:proofErr w:type="spellEnd"/>
            <w:r w:rsidRPr="008121E8">
              <w:t>) water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Door of refrigerator: wipe down with Windex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Place dry, clean glassware back on shelves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Clean glassware on benches (personal) and near sink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 xml:space="preserve">Wipe down all </w:t>
            </w:r>
            <w:proofErr w:type="spellStart"/>
            <w:r w:rsidRPr="008121E8">
              <w:t>benchtops</w:t>
            </w:r>
            <w:proofErr w:type="spellEnd"/>
            <w:r w:rsidRPr="008121E8">
              <w:t xml:space="preserve"> (communal and personal)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Lab microwave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Office microwave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Office refrigerator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Vacuum office floor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74756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74756" w:rsidRPr="008121E8" w:rsidRDefault="00874756" w:rsidP="008121E8">
            <w:pPr>
              <w:pStyle w:val="NoSpacing"/>
            </w:pPr>
            <w:r w:rsidRPr="008121E8">
              <w:t>Sweep lab floor (DO THIS LAST!)</w:t>
            </w:r>
          </w:p>
        </w:tc>
        <w:tc>
          <w:tcPr>
            <w:tcW w:w="1908" w:type="dxa"/>
            <w:vAlign w:val="center"/>
          </w:tcPr>
          <w:p w:rsidR="00874756" w:rsidRDefault="00874756" w:rsidP="008121E8">
            <w:pPr>
              <w:pStyle w:val="NoSpacing"/>
            </w:pPr>
          </w:p>
        </w:tc>
      </w:tr>
      <w:tr w:rsidR="008121E8" w:rsidTr="008121E8">
        <w:trPr>
          <w:trHeight w:val="360"/>
          <w:jc w:val="center"/>
        </w:trPr>
        <w:tc>
          <w:tcPr>
            <w:tcW w:w="8316" w:type="dxa"/>
            <w:vAlign w:val="center"/>
          </w:tcPr>
          <w:p w:rsidR="008121E8" w:rsidRPr="008121E8" w:rsidRDefault="008121E8" w:rsidP="008121E8">
            <w:pPr>
              <w:pStyle w:val="NoSpacing"/>
            </w:pPr>
            <w:r w:rsidRPr="008121E8">
              <w:t>Request chemical pick-up</w:t>
            </w:r>
          </w:p>
        </w:tc>
        <w:tc>
          <w:tcPr>
            <w:tcW w:w="1908" w:type="dxa"/>
            <w:vAlign w:val="center"/>
          </w:tcPr>
          <w:p w:rsidR="008121E8" w:rsidRDefault="008121E8" w:rsidP="008121E8">
            <w:pPr>
              <w:pStyle w:val="NoSpacing"/>
            </w:pPr>
          </w:p>
        </w:tc>
      </w:tr>
    </w:tbl>
    <w:p w:rsidR="007C0A16" w:rsidRDefault="007C0A16" w:rsidP="008121E8"/>
    <w:sectPr w:rsidR="007C0A16" w:rsidSect="008121E8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97C" w:rsidRDefault="0088197C" w:rsidP="008121E8">
      <w:pPr>
        <w:spacing w:after="0" w:line="240" w:lineRule="auto"/>
      </w:pPr>
      <w:r>
        <w:separator/>
      </w:r>
    </w:p>
  </w:endnote>
  <w:endnote w:type="continuationSeparator" w:id="0">
    <w:p w:rsidR="0088197C" w:rsidRDefault="0088197C" w:rsidP="0081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8" w:rsidRPr="008121E8" w:rsidRDefault="008121E8" w:rsidP="008121E8">
    <w:pPr>
      <w:pStyle w:val="Footer"/>
      <w:jc w:val="right"/>
      <w:rPr>
        <w:sz w:val="18"/>
        <w:szCs w:val="18"/>
      </w:rPr>
    </w:pPr>
    <w:r w:rsidRPr="008121E8">
      <w:rPr>
        <w:sz w:val="18"/>
        <w:szCs w:val="18"/>
      </w:rPr>
      <w:t>Updated 01Jun2011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97C" w:rsidRDefault="0088197C" w:rsidP="008121E8">
      <w:pPr>
        <w:spacing w:after="0" w:line="240" w:lineRule="auto"/>
      </w:pPr>
      <w:r>
        <w:separator/>
      </w:r>
    </w:p>
  </w:footnote>
  <w:footnote w:type="continuationSeparator" w:id="0">
    <w:p w:rsidR="0088197C" w:rsidRDefault="0088197C" w:rsidP="0081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1E8" w:rsidRDefault="008121E8" w:rsidP="008121E8">
    <w:pPr>
      <w:pStyle w:val="Header"/>
      <w:jc w:val="center"/>
    </w:pPr>
    <w:r>
      <w:t>Prather Lab Clean-up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6D0B"/>
    <w:multiLevelType w:val="hybridMultilevel"/>
    <w:tmpl w:val="31D64D5E"/>
    <w:lvl w:ilvl="0" w:tplc="48D6A07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F76740"/>
    <w:multiLevelType w:val="hybridMultilevel"/>
    <w:tmpl w:val="865E52AA"/>
    <w:lvl w:ilvl="0" w:tplc="48D6A07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756"/>
    <w:rsid w:val="007973C8"/>
    <w:rsid w:val="007C0A16"/>
    <w:rsid w:val="008121E8"/>
    <w:rsid w:val="00874756"/>
    <w:rsid w:val="0088197C"/>
    <w:rsid w:val="00942B8F"/>
    <w:rsid w:val="00A177E1"/>
    <w:rsid w:val="00EE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1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7475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1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1E8"/>
  </w:style>
  <w:style w:type="paragraph" w:styleId="Footer">
    <w:name w:val="footer"/>
    <w:basedOn w:val="Normal"/>
    <w:link w:val="FooterChar"/>
    <w:uiPriority w:val="99"/>
    <w:semiHidden/>
    <w:unhideWhenUsed/>
    <w:rsid w:val="0081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2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2011-06-01T13:27:00Z</dcterms:created>
  <dcterms:modified xsi:type="dcterms:W3CDTF">2011-06-01T13:45:00Z</dcterms:modified>
</cp:coreProperties>
</file>