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03" w:rsidRDefault="00CC2903" w:rsidP="00CC29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:rsidR="00CC2903" w:rsidRPr="00CC2903" w:rsidRDefault="00CC2903" w:rsidP="00CC290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CC2903">
        <w:rPr>
          <w:rFonts w:ascii="Times New Roman" w:hAnsi="Times New Roman" w:cs="Times New Roman"/>
          <w:b/>
        </w:rPr>
        <w:t xml:space="preserve">Calculation of </w:t>
      </w:r>
      <w:r>
        <w:rPr>
          <w:rFonts w:ascii="Times New Roman" w:hAnsi="Times New Roman" w:cs="Times New Roman"/>
          <w:b/>
        </w:rPr>
        <w:t xml:space="preserve">CRISPR-Mediated </w:t>
      </w:r>
      <w:r w:rsidRPr="00CC2903">
        <w:rPr>
          <w:rFonts w:ascii="Times New Roman" w:hAnsi="Times New Roman" w:cs="Times New Roman"/>
          <w:b/>
        </w:rPr>
        <w:t>Mutagenesis Frequencies</w:t>
      </w:r>
    </w:p>
    <w:p w:rsidR="00CC2903" w:rsidRDefault="00CC2903" w:rsidP="00CC29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Obtain your SC-</w:t>
      </w:r>
      <w:proofErr w:type="spellStart"/>
      <w:r>
        <w:rPr>
          <w:rFonts w:ascii="Times New Roman" w:hAnsi="Times New Roman" w:cs="Times New Roman"/>
        </w:rPr>
        <w:t>Ura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Trp</w:t>
      </w:r>
      <w:proofErr w:type="spellEnd"/>
      <w:r w:rsidR="00C223C5"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canavanine</w:t>
      </w:r>
      <w:proofErr w:type="spellEnd"/>
      <w:r>
        <w:rPr>
          <w:rFonts w:ascii="Times New Roman" w:hAnsi="Times New Roman" w:cs="Times New Roman"/>
        </w:rPr>
        <w:t xml:space="preserve"> plates from last week. Count the number of colonies on each plate and record this number.</w:t>
      </w:r>
    </w:p>
    <w:p w:rsidR="00CC2903" w:rsidRDefault="00CC2903" w:rsidP="00CC29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Calculate the</w:t>
      </w:r>
      <w:r w:rsidRPr="00882B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CAN1 mutagenesis</w:t>
      </w:r>
      <w:r w:rsidRPr="00882B30">
        <w:rPr>
          <w:rFonts w:ascii="Times New Roman" w:hAnsi="Times New Roman" w:cs="Times New Roman"/>
        </w:rPr>
        <w:t xml:space="preserve"> frequency by </w:t>
      </w:r>
      <w:r>
        <w:rPr>
          <w:rFonts w:ascii="Times New Roman" w:hAnsi="Times New Roman" w:cs="Times New Roman"/>
        </w:rPr>
        <w:t xml:space="preserve">determining </w:t>
      </w:r>
      <w:r w:rsidRPr="00882B30">
        <w:rPr>
          <w:rFonts w:ascii="Times New Roman" w:hAnsi="Times New Roman" w:cs="Times New Roman"/>
        </w:rPr>
        <w:t xml:space="preserve">the ratio of number cells </w:t>
      </w:r>
      <w:r>
        <w:rPr>
          <w:rFonts w:ascii="Times New Roman" w:hAnsi="Times New Roman" w:cs="Times New Roman"/>
        </w:rPr>
        <w:t xml:space="preserve">on </w:t>
      </w:r>
      <w:proofErr w:type="spellStart"/>
      <w:r>
        <w:rPr>
          <w:rFonts w:ascii="Times New Roman" w:hAnsi="Times New Roman" w:cs="Times New Roman"/>
        </w:rPr>
        <w:t>canavanine</w:t>
      </w:r>
      <w:proofErr w:type="spellEnd"/>
      <w:r>
        <w:rPr>
          <w:rFonts w:ascii="Times New Roman" w:hAnsi="Times New Roman" w:cs="Times New Roman"/>
        </w:rPr>
        <w:t xml:space="preserve"> plates divided by the number on SC-</w:t>
      </w:r>
      <w:proofErr w:type="spellStart"/>
      <w:r>
        <w:rPr>
          <w:rFonts w:ascii="Times New Roman" w:hAnsi="Times New Roman" w:cs="Times New Roman"/>
        </w:rPr>
        <w:t>Ura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Trp</w:t>
      </w:r>
      <w:proofErr w:type="spellEnd"/>
      <w:r>
        <w:rPr>
          <w:rFonts w:ascii="Times New Roman" w:hAnsi="Times New Roman" w:cs="Times New Roman"/>
        </w:rPr>
        <w:t xml:space="preserve"> plates.</w:t>
      </w:r>
    </w:p>
    <w:p w:rsidR="00CC2903" w:rsidRPr="00882B30" w:rsidRDefault="00C223C5" w:rsidP="00CC290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2903">
        <w:rPr>
          <w:rFonts w:ascii="Times New Roman" w:hAnsi="Times New Roman" w:cs="Times New Roman"/>
        </w:rPr>
        <w:t xml:space="preserve">. For cells that grew on </w:t>
      </w:r>
      <w:proofErr w:type="spellStart"/>
      <w:r w:rsidR="00CC2903">
        <w:rPr>
          <w:rFonts w:ascii="Times New Roman" w:hAnsi="Times New Roman" w:cs="Times New Roman"/>
        </w:rPr>
        <w:t>canavanine</w:t>
      </w:r>
      <w:proofErr w:type="spellEnd"/>
      <w:r w:rsidR="00CC2903">
        <w:rPr>
          <w:rFonts w:ascii="Times New Roman" w:hAnsi="Times New Roman" w:cs="Times New Roman"/>
        </w:rPr>
        <w:t xml:space="preserve">, we </w:t>
      </w:r>
      <w:r w:rsidR="001D5F4B">
        <w:rPr>
          <w:rFonts w:ascii="Times New Roman" w:hAnsi="Times New Roman" w:cs="Times New Roman"/>
        </w:rPr>
        <w:t>have</w:t>
      </w:r>
      <w:r w:rsidR="00CC2903">
        <w:rPr>
          <w:rFonts w:ascii="Times New Roman" w:hAnsi="Times New Roman" w:cs="Times New Roman"/>
        </w:rPr>
        <w:t xml:space="preserve"> sen</w:t>
      </w:r>
      <w:r w:rsidR="001D5F4B">
        <w:rPr>
          <w:rFonts w:ascii="Times New Roman" w:hAnsi="Times New Roman" w:cs="Times New Roman"/>
        </w:rPr>
        <w:t>t some of</w:t>
      </w:r>
      <w:r w:rsidR="00CC2903">
        <w:rPr>
          <w:rFonts w:ascii="Times New Roman" w:hAnsi="Times New Roman" w:cs="Times New Roman"/>
        </w:rPr>
        <w:t xml:space="preserve"> these samples for sequencing to verify correct mutagenesis.</w:t>
      </w:r>
    </w:p>
    <w:p w:rsidR="000160D0" w:rsidRDefault="00071A1B">
      <w:bookmarkStart w:id="0" w:name="_GoBack"/>
      <w:bookmarkEnd w:id="0"/>
    </w:p>
    <w:sectPr w:rsidR="000160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1B" w:rsidRDefault="00071A1B" w:rsidP="00CC2903">
      <w:pPr>
        <w:spacing w:after="0" w:line="240" w:lineRule="auto"/>
      </w:pPr>
      <w:r>
        <w:separator/>
      </w:r>
    </w:p>
  </w:endnote>
  <w:endnote w:type="continuationSeparator" w:id="0">
    <w:p w:rsidR="00071A1B" w:rsidRDefault="00071A1B" w:rsidP="00CC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1B" w:rsidRDefault="00071A1B" w:rsidP="00CC2903">
      <w:pPr>
        <w:spacing w:after="0" w:line="240" w:lineRule="auto"/>
      </w:pPr>
      <w:r>
        <w:separator/>
      </w:r>
    </w:p>
  </w:footnote>
  <w:footnote w:type="continuationSeparator" w:id="0">
    <w:p w:rsidR="00071A1B" w:rsidRDefault="00071A1B" w:rsidP="00CC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903" w:rsidRPr="00C34E0A" w:rsidRDefault="00CC2903" w:rsidP="00CC2903">
    <w:pPr>
      <w:pStyle w:val="Header"/>
      <w:rPr>
        <w:rFonts w:ascii="Times New Roman" w:hAnsi="Times New Roman" w:cs="Times New Roman"/>
      </w:rPr>
    </w:pPr>
    <w:r w:rsidRPr="00C34E0A">
      <w:rPr>
        <w:rFonts w:ascii="Times New Roman" w:hAnsi="Times New Roman" w:cs="Times New Roman"/>
      </w:rPr>
      <w:t>Build-a-Gene</w:t>
    </w:r>
    <w:r w:rsidRPr="00C34E0A">
      <w:rPr>
        <w:rFonts w:ascii="Times New Roman" w:hAnsi="Times New Roman" w:cs="Times New Roman"/>
      </w:rPr>
      <w:ptab w:relativeTo="margin" w:alignment="center" w:leader="none"/>
    </w:r>
    <w:r>
      <w:rPr>
        <w:rFonts w:ascii="Times New Roman" w:hAnsi="Times New Roman" w:cs="Times New Roman"/>
      </w:rPr>
      <w:t>Session 5</w:t>
    </w:r>
    <w:r w:rsidRPr="00C34E0A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>September 3, 2016</w:t>
    </w:r>
  </w:p>
  <w:p w:rsidR="00CC2903" w:rsidRDefault="00CC2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03"/>
    <w:rsid w:val="00071A1B"/>
    <w:rsid w:val="00195332"/>
    <w:rsid w:val="001D5F4B"/>
    <w:rsid w:val="004A0BBD"/>
    <w:rsid w:val="00C223C5"/>
    <w:rsid w:val="00CC2903"/>
    <w:rsid w:val="00FB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03"/>
  </w:style>
  <w:style w:type="paragraph" w:styleId="Footer">
    <w:name w:val="footer"/>
    <w:basedOn w:val="Normal"/>
    <w:link w:val="FooterChar"/>
    <w:uiPriority w:val="99"/>
    <w:unhideWhenUsed/>
    <w:rsid w:val="00CC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903"/>
  </w:style>
  <w:style w:type="paragraph" w:styleId="Footer">
    <w:name w:val="footer"/>
    <w:basedOn w:val="Normal"/>
    <w:link w:val="FooterChar"/>
    <w:uiPriority w:val="99"/>
    <w:unhideWhenUsed/>
    <w:rsid w:val="00CC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2016-07-02T17:09:00Z</dcterms:created>
  <dcterms:modified xsi:type="dcterms:W3CDTF">2016-08-11T15:20:00Z</dcterms:modified>
</cp:coreProperties>
</file>