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LytC</w:t>
      </w:r>
      <w:proofErr w:type="spellEnd"/>
      <w:r>
        <w:rPr>
          <w:rFonts w:ascii="Calibri" w:hAnsi="Calibri"/>
          <w:sz w:val="22"/>
          <w:szCs w:val="22"/>
        </w:rPr>
        <w:t xml:space="preserve"> – </w:t>
      </w:r>
      <w:proofErr w:type="spellStart"/>
      <w:r>
        <w:rPr>
          <w:rFonts w:ascii="Calibri" w:hAnsi="Calibri"/>
          <w:sz w:val="22"/>
          <w:szCs w:val="22"/>
        </w:rPr>
        <w:t>Cell</w:t>
      </w:r>
      <w:proofErr w:type="spellEnd"/>
      <w:r>
        <w:rPr>
          <w:rFonts w:ascii="Calibri" w:hAnsi="Calibri"/>
          <w:sz w:val="22"/>
          <w:szCs w:val="22"/>
        </w:rPr>
        <w:t xml:space="preserve"> wall </w:t>
      </w:r>
      <w:proofErr w:type="spellStart"/>
      <w:r>
        <w:rPr>
          <w:rFonts w:ascii="Calibri" w:hAnsi="Calibri"/>
          <w:sz w:val="22"/>
          <w:szCs w:val="22"/>
        </w:rPr>
        <w:t>attached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protein</w:t>
      </w:r>
      <w:proofErr w:type="spellEnd"/>
    </w:p>
    <w:p w:rsid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AD00D9" w:rsidRP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lang w:val="en-GB"/>
        </w:rPr>
      </w:pPr>
      <w:proofErr w:type="gramStart"/>
      <w:r w:rsidRPr="00AD00D9">
        <w:rPr>
          <w:rFonts w:ascii="Calibri" w:hAnsi="Calibri"/>
          <w:sz w:val="22"/>
          <w:szCs w:val="22"/>
          <w:lang w:val="en-GB"/>
        </w:rPr>
        <w:t xml:space="preserve">Nucleotide sequence with corrected start </w:t>
      </w:r>
      <w:proofErr w:type="spellStart"/>
      <w:r w:rsidRPr="00AD00D9">
        <w:rPr>
          <w:rFonts w:ascii="Calibri" w:hAnsi="Calibri"/>
          <w:sz w:val="22"/>
          <w:szCs w:val="22"/>
          <w:lang w:val="en-GB"/>
        </w:rPr>
        <w:t>codon</w:t>
      </w:r>
      <w:proofErr w:type="spellEnd"/>
      <w:r w:rsidRPr="00AD00D9">
        <w:rPr>
          <w:rFonts w:ascii="Calibri" w:hAnsi="Calibri"/>
          <w:sz w:val="22"/>
          <w:szCs w:val="22"/>
          <w:lang w:val="en-GB"/>
        </w:rPr>
        <w:t xml:space="preserve"> but without added flanking sequences or the AIP sequence fusion.</w:t>
      </w:r>
      <w:proofErr w:type="gramEnd"/>
    </w:p>
    <w:p w:rsid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lang w:val="en-GB"/>
        </w:rPr>
      </w:pPr>
    </w:p>
    <w:p w:rsidR="00AD00D9" w:rsidRP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1491 base pairs</w:t>
      </w:r>
    </w:p>
    <w:p w:rsidR="00AD00D9" w:rsidRP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lang w:val="en-GB"/>
        </w:rPr>
      </w:pPr>
    </w:p>
    <w:p w:rsid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gcgttcttatataaaagtcctaacaatgtgttttctggggctcatactttttgtgccaacagctttggccgataactcagtgaaaagagttgggggaagcaatagatacggcactgctgtacaaatatcaaagcaaatgtattcaacagcaagtacagctgtaattgttggtgggagttcctatgcagatgctatttcagcagcacctcttgcttaccagaagaatgcgccattgctttacactaattctgataagctttcatatgaaacgaaaacaagattgaaagagatgcagactaaaaatgtaattattgtaggcggaacacctgctgtttcttctaacactgctaaccagattaaaagcttggggataagtattaaacgaattgcaggaagcaaccgttatgatacggctgcacgggtggcaaaagcgatgggtgcgacttcaaaagctgttattttgaacggcttcttatatgcagacgctccggccgtcatcccttatgcagcgaaaaacgggtatccaattctttttacaaataaaacatctataaatagtgcgactacgtctgtgataaaagataagggaatttcgagtaccgttgttgtaggaggcactggaagtatcagcaatacggtatacaacaagttaccttctcctacaagaattagcggttcaaacagatatgagcttgctgcaaatatcgtacaaaaacttaatttatcaacaagcaccgtatatgtaagcaatggattcagctaccctgactctattgcaggagctacactggcagctaagaagaagcaatctcttattcttacaaatggtgaaaatttatctacaggagcccgtaaaattattggaagtaaaaacatgtcaaactttatgattatcggaaacactcctgccgtaagcacaaaggttgctaatcagctaaagaatccagttgtaggtgaaacaatctttattgatccgggtcacggtgatcaagattcaggagcaatcggcaatggactccttgagaaagaagtcaaccttgatatagcgaaaagagtcaatacaaagctaaatgcttcaggtgctcttccagtactgtcaagatctaatgatactttttattctttacaggagagagtaaataaagcagcttctgcacaagcagatttatttctcagtatacatgcaaatgctaatgatagctcatcaccaaatggaagtgagacgtactacgatacaacatatcaagctgcaaatagcaagagactggctgaacaaattcaaccaaagttagcggctaatcttggaacgagagaccggggagtaaaaacagctgctttctatgttattaaatattctaaaatgccgagtgttttagttgaaactgcctttatcactaatgcatcagatgcaagtaaattgaagcaagcggtttataaagataaagctgcacaagctattcatgacggcacagtatcttattacagataa</w:t>
      </w:r>
    </w:p>
    <w:p w:rsidR="00787358" w:rsidRDefault="00787358"/>
    <w:p w:rsidR="00AD00D9" w:rsidRDefault="00AD00D9">
      <w:proofErr w:type="spellStart"/>
      <w:r>
        <w:t>Amino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: </w:t>
      </w:r>
    </w:p>
    <w:p w:rsidR="00AD00D9" w:rsidRDefault="00AD00D9">
      <w:r>
        <w:t xml:space="preserve">496 </w:t>
      </w:r>
      <w:proofErr w:type="spellStart"/>
      <w:r>
        <w:t>amino</w:t>
      </w:r>
      <w:proofErr w:type="spellEnd"/>
      <w:r>
        <w:t xml:space="preserve"> </w:t>
      </w:r>
      <w:proofErr w:type="spellStart"/>
      <w:r>
        <w:t>acids</w:t>
      </w:r>
      <w:proofErr w:type="spellEnd"/>
    </w:p>
    <w:p w:rsidR="00AD00D9" w:rsidRDefault="00AD00D9" w:rsidP="00AD00D9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RSYIKVLTMCFLGLILFVPTALADNSVKRVGGSNRYGTAVQISKQMYSTASTAVIVGGSSYADAISAAPLAYQKNAPLLYTNSDKLSYETKTRLKEMQTKNVIIVGGTPAVSSNTANQIKSLGISIKRIAGSNRYDTAARVAKAMGATSKAVILNGFLYADAPAVIPYAAKNGYPILFTNKTSINSATTSVIKDKGISSTVVVGGTGSISNTVYNKLPSPTRISGSNRYELAANIVQKLNLSTSTVYVSNGFSYPDSIAGATLAAKKKQSLILTNGENLSTGARKIIGSKNMSNFMIIGNTPAVSTKVANQLKNPVVGETIFIDPGHGDQDSGAIGNGLLEKEVNLDIAKRVNTKLNASGALPVLSRSNDTFYSLQERVNKAASAQADLFLSIHANANDSSSPNGSETYYDTTYQAANSKRLAEQIQPKLAANLGTRDRGVKTAAFYVIKYSKMPSVLVETAFITNASDASKLKQAVYKDKAAQAIHDGTVSYYR</w:t>
      </w:r>
    </w:p>
    <w:p w:rsidR="00AD00D9" w:rsidRDefault="00AD00D9"/>
    <w:sectPr w:rsidR="00AD00D9" w:rsidSect="007873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0D9"/>
    <w:rsid w:val="002A50A2"/>
    <w:rsid w:val="00787358"/>
    <w:rsid w:val="00AD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73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2134</Characters>
  <Application>Microsoft Office Word</Application>
  <DocSecurity>0</DocSecurity>
  <Lines>42</Lines>
  <Paragraphs>36</Paragraphs>
  <ScaleCrop>false</ScaleCrop>
  <Company>Keine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Sessler</dc:creator>
  <cp:keywords/>
  <dc:description/>
  <cp:lastModifiedBy>Florian Sessler</cp:lastModifiedBy>
  <cp:revision>2</cp:revision>
  <dcterms:created xsi:type="dcterms:W3CDTF">2010-07-28T14:30:00Z</dcterms:created>
  <dcterms:modified xsi:type="dcterms:W3CDTF">2010-07-28T15:22:00Z</dcterms:modified>
</cp:coreProperties>
</file>