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7D" w:rsidRDefault="0008547D" w:rsidP="0008547D">
      <w:pPr>
        <w:rPr>
          <w:sz w:val="24"/>
          <w:szCs w:val="24"/>
        </w:rPr>
      </w:pPr>
    </w:p>
    <w:p w:rsidR="0008547D" w:rsidRDefault="0008547D" w:rsidP="0008547D">
      <w:pPr>
        <w:rPr>
          <w:sz w:val="24"/>
          <w:szCs w:val="24"/>
        </w:rPr>
      </w:pPr>
      <w:r>
        <w:rPr>
          <w:sz w:val="24"/>
          <w:szCs w:val="24"/>
        </w:rPr>
        <w:t xml:space="preserve">Data and Observations: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6"/>
        <w:gridCol w:w="1768"/>
        <w:gridCol w:w="1668"/>
        <w:gridCol w:w="1336"/>
        <w:gridCol w:w="1630"/>
      </w:tblGrid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Transect sample plants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and # in transect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Description(size and shape)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vascularization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Mechanism of reproduction</w:t>
            </w:r>
          </w:p>
        </w:tc>
      </w:tr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#1. Weeds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under the bushes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,green, multiple parallel leaves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inches long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Veins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root xylem and phloem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Roots 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monocot</w:t>
            </w:r>
          </w:p>
        </w:tc>
      </w:tr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#2.Round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weeds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between stone and bush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 4//5 leaves as a cluster, multiple branches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inches long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of veins , circular ring scattered in roots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like roots.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monocot</w:t>
            </w:r>
          </w:p>
        </w:tc>
      </w:tr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#3.Bush/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 leaf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the rose bush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Big, segmented leaf with thorn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inches long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of veins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Flower in the summer, thorn, 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Angiosperm,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Pollen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Dicot</w:t>
            </w:r>
          </w:p>
        </w:tc>
      </w:tr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#4.Bulb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 above the soil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circular root at one end and growing plants in other end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inches long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Collided vascular bundle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Roots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Bulb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coiled to become one stalk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Gymnosperms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monocot</w:t>
            </w:r>
          </w:p>
        </w:tc>
      </w:tr>
      <w:tr w:rsidR="0008547D" w:rsidTr="003964E9"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#5.Grass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edge of the grass area</w:t>
            </w:r>
          </w:p>
        </w:tc>
        <w:tc>
          <w:tcPr>
            <w:tcW w:w="1335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 ,green parallel leaves as a cluster 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2inches long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Roots vein are parallel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of roots</w:t>
            </w:r>
          </w:p>
        </w:tc>
        <w:tc>
          <w:tcPr>
            <w:tcW w:w="1336" w:type="dxa"/>
          </w:tcPr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Angiosperm</w:t>
            </w:r>
          </w:p>
          <w:p w:rsidR="0008547D" w:rsidRDefault="0008547D" w:rsidP="00396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monocot</w:t>
            </w:r>
          </w:p>
        </w:tc>
      </w:tr>
    </w:tbl>
    <w:p w:rsidR="0008547D" w:rsidRDefault="0008547D" w:rsidP="0008547D">
      <w:pPr>
        <w:rPr>
          <w:sz w:val="24"/>
          <w:szCs w:val="24"/>
        </w:rPr>
      </w:pPr>
    </w:p>
    <w:p w:rsidR="0008547D" w:rsidRDefault="0008547D" w:rsidP="0008547D">
      <w:pPr>
        <w:rPr>
          <w:sz w:val="24"/>
          <w:szCs w:val="24"/>
        </w:rPr>
      </w:pPr>
      <w:r>
        <w:rPr>
          <w:sz w:val="24"/>
          <w:szCs w:val="24"/>
        </w:rPr>
        <w:t xml:space="preserve">Table1: showing different plants from transect 5 and their </w:t>
      </w:r>
      <w:r>
        <w:rPr>
          <w:sz w:val="24"/>
          <w:szCs w:val="24"/>
        </w:rPr>
        <w:t>characteristic’s</w:t>
      </w:r>
      <w:r>
        <w:rPr>
          <w:sz w:val="24"/>
          <w:szCs w:val="24"/>
        </w:rPr>
        <w:t>.</w:t>
      </w:r>
      <w:bookmarkStart w:id="0" w:name="_GoBack"/>
      <w:bookmarkEnd w:id="0"/>
    </w:p>
    <w:p w:rsidR="00AB3C50" w:rsidRDefault="00AB3C50"/>
    <w:sectPr w:rsidR="00AB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7D"/>
    <w:rsid w:val="0008547D"/>
    <w:rsid w:val="00AB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5998D-6FDB-4D13-8421-0C25ABE1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Musfeq Patoary</dc:creator>
  <cp:keywords/>
  <dc:description/>
  <cp:lastModifiedBy>Musfeq Patoary</cp:lastModifiedBy>
  <cp:revision>1</cp:revision>
  <dcterms:created xsi:type="dcterms:W3CDTF">2015-02-12T20:30:00Z</dcterms:created>
  <dcterms:modified xsi:type="dcterms:W3CDTF">2015-02-12T20:30:00Z</dcterms:modified>
</cp:coreProperties>
</file>