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D0" w:rsidRDefault="00255EE0">
      <w:r>
        <w:tab/>
      </w:r>
      <w:r>
        <w:tab/>
      </w:r>
      <w:r>
        <w:tab/>
      </w:r>
      <w:r>
        <w:tab/>
      </w:r>
    </w:p>
    <w:p w:rsidR="00255EE0" w:rsidRPr="00255EE0" w:rsidRDefault="00255EE0" w:rsidP="00255EE0">
      <w:pPr>
        <w:jc w:val="center"/>
        <w:rPr>
          <w:b/>
        </w:rPr>
      </w:pPr>
      <w:r w:rsidRPr="00255EE0">
        <w:rPr>
          <w:b/>
        </w:rPr>
        <w:t xml:space="preserve">Genetics </w:t>
      </w:r>
      <w:r w:rsidR="00755D9F">
        <w:rPr>
          <w:b/>
        </w:rPr>
        <w:t xml:space="preserve">Counselor </w:t>
      </w:r>
      <w:r w:rsidRPr="00255EE0">
        <w:rPr>
          <w:b/>
        </w:rPr>
        <w:t>Project</w:t>
      </w:r>
    </w:p>
    <w:p w:rsidR="00255EE0" w:rsidRDefault="00255EE0" w:rsidP="00255EE0"/>
    <w:p w:rsidR="00255EE0" w:rsidRDefault="00255EE0" w:rsidP="00255EE0"/>
    <w:p w:rsidR="00255EE0" w:rsidRDefault="00255EE0" w:rsidP="00511666">
      <w:pPr>
        <w:tabs>
          <w:tab w:val="left" w:pos="0"/>
          <w:tab w:val="left" w:pos="360"/>
          <w:tab w:val="left" w:pos="720"/>
        </w:tabs>
        <w:suppressAutoHyphens/>
      </w:pPr>
      <w:r w:rsidRPr="00255EE0">
        <w:rPr>
          <w:b/>
        </w:rPr>
        <w:t xml:space="preserve">Introduction:  </w:t>
      </w:r>
      <w:r w:rsidR="000D2C95">
        <w:t>Every day new discoveries are made in the field of genetics.  As genetics has had an increasing impact on medicine, a new t</w:t>
      </w:r>
      <w:r w:rsidR="00755D9F">
        <w:t>ype of medical specialist, the genetics c</w:t>
      </w:r>
      <w:r w:rsidR="000D2C95">
        <w:t>ounselor has become i</w:t>
      </w:r>
      <w:r w:rsidR="00755D9F">
        <w:t>mportant for many people.  The genetics c</w:t>
      </w:r>
      <w:r w:rsidR="000D2C95">
        <w:t>ounselor works with pati</w:t>
      </w:r>
      <w:r w:rsidR="00647642">
        <w:t>ents affected by genetic disorder</w:t>
      </w:r>
      <w:r w:rsidR="000D2C95">
        <w:t xml:space="preserve"> to educate them about the tests, symptoms, transmission</w:t>
      </w:r>
      <w:r w:rsidR="00647642">
        <w:t xml:space="preserve"> and treatment of their disorder</w:t>
      </w:r>
      <w:r w:rsidR="000D2C95">
        <w:t xml:space="preserve">.  </w:t>
      </w:r>
      <w:r w:rsidR="007E68B6">
        <w:t xml:space="preserve">In this project </w:t>
      </w:r>
      <w:r w:rsidR="000D2C95">
        <w:t>you will train as a</w:t>
      </w:r>
      <w:r w:rsidR="00755D9F">
        <w:t xml:space="preserve"> g</w:t>
      </w:r>
      <w:r w:rsidR="000D2C95">
        <w:t xml:space="preserve">enetics </w:t>
      </w:r>
      <w:r w:rsidR="00755D9F">
        <w:t>c</w:t>
      </w:r>
      <w:r w:rsidR="000D2C95">
        <w:t>ounselo</w:t>
      </w:r>
      <w:r w:rsidR="00647642">
        <w:t>r and research a genetic disorder</w:t>
      </w:r>
      <w:r w:rsidR="000D2C95">
        <w:t>.</w:t>
      </w:r>
      <w:r w:rsidR="00647642">
        <w:t xml:space="preserve"> You will then teach us about the disorder</w:t>
      </w:r>
      <w:r w:rsidR="000D2C95">
        <w:t xml:space="preserve"> </w:t>
      </w:r>
      <w:r w:rsidR="00647642">
        <w:t xml:space="preserve">by creating a fictional case and presenting it as both a poster and a paper. </w:t>
      </w:r>
      <w:proofErr w:type="gramStart"/>
      <w:r w:rsidR="000D2C95">
        <w:t>By doing this, you will be learning and using the basic principles of human genetics in a real world situation.</w:t>
      </w:r>
      <w:proofErr w:type="gramEnd"/>
      <w:r w:rsidR="000D2C95">
        <w:t xml:space="preserve">  </w:t>
      </w:r>
      <w:r w:rsidR="000A68E7">
        <w:t>Y</w:t>
      </w:r>
      <w:r w:rsidR="00511666">
        <w:t>ou must have at least three sources of information.  Please be sure that internet sources are reputable.</w:t>
      </w:r>
    </w:p>
    <w:p w:rsidR="006B7C16" w:rsidRDefault="006B7C16" w:rsidP="00255EE0"/>
    <w:p w:rsidR="006B7C16" w:rsidRDefault="006B7C16" w:rsidP="00255EE0">
      <w:r w:rsidRPr="006B7C16">
        <w:rPr>
          <w:b/>
        </w:rPr>
        <w:t>Reading:</w:t>
      </w:r>
      <w:r>
        <w:t xml:space="preserve"> Text chapters </w:t>
      </w:r>
      <w:r w:rsidR="00104F05">
        <w:t>10-13</w:t>
      </w:r>
      <w:r w:rsidR="00647642">
        <w:t xml:space="preserve"> (other parts of the text may also be used)</w:t>
      </w:r>
      <w:r>
        <w:t xml:space="preserve"> and your own research.</w:t>
      </w:r>
    </w:p>
    <w:p w:rsidR="000D2C95" w:rsidRDefault="000D2C95" w:rsidP="00255EE0"/>
    <w:p w:rsidR="00647642" w:rsidRDefault="00647642" w:rsidP="00647642">
      <w:pPr>
        <w:tabs>
          <w:tab w:val="left" w:pos="0"/>
          <w:tab w:val="left" w:pos="360"/>
          <w:tab w:val="left" w:pos="720"/>
        </w:tabs>
        <w:suppressAutoHyphens/>
      </w:pPr>
      <w:r>
        <w:rPr>
          <w:b/>
        </w:rPr>
        <w:t>Requirements:</w:t>
      </w:r>
    </w:p>
    <w:p w:rsidR="00647642" w:rsidRDefault="00647642" w:rsidP="00647642">
      <w:pPr>
        <w:tabs>
          <w:tab w:val="left" w:pos="0"/>
          <w:tab w:val="left" w:pos="360"/>
          <w:tab w:val="left" w:pos="720"/>
        </w:tabs>
        <w:suppressAutoHyphens/>
      </w:pPr>
    </w:p>
    <w:p w:rsidR="00647642" w:rsidRDefault="00647642" w:rsidP="00F237C4">
      <w:pPr>
        <w:numPr>
          <w:ilvl w:val="0"/>
          <w:numId w:val="2"/>
        </w:numPr>
        <w:tabs>
          <w:tab w:val="clear" w:pos="720"/>
          <w:tab w:val="left" w:pos="0"/>
          <w:tab w:val="num" w:pos="360"/>
        </w:tabs>
        <w:suppressAutoHyphens/>
        <w:ind w:left="360"/>
      </w:pPr>
      <w:r>
        <w:t xml:space="preserve">At our </w:t>
      </w:r>
      <w:r w:rsidR="00104F05">
        <w:rPr>
          <w:i/>
        </w:rPr>
        <w:t>Sixth</w:t>
      </w:r>
      <w:r w:rsidRPr="007E68B6">
        <w:rPr>
          <w:i/>
        </w:rPr>
        <w:t xml:space="preserve"> Annual Genetics Counseling Symposium</w:t>
      </w:r>
      <w:r w:rsidRPr="00823EEB">
        <w:t xml:space="preserve">, you will make a </w:t>
      </w:r>
      <w:r w:rsidRPr="00823EEB">
        <w:rPr>
          <w:b/>
        </w:rPr>
        <w:t>poster presentation</w:t>
      </w:r>
      <w:r w:rsidRPr="00823EEB">
        <w:t xml:space="preserve"> about your case.  Other Genetics counselors should be able to learn about the case you are presenting, as well as inheritance patterns and other important information (as listed earlier in this assignment.</w:t>
      </w:r>
      <w:r>
        <w:rPr>
          <w:b/>
        </w:rPr>
        <w:t xml:space="preserve"> </w:t>
      </w:r>
      <w:r w:rsidRPr="001058FD">
        <w:t>You</w:t>
      </w:r>
      <w:r>
        <w:rPr>
          <w:b/>
        </w:rPr>
        <w:t xml:space="preserve"> </w:t>
      </w:r>
      <w:r w:rsidRPr="00823EEB">
        <w:t>will have to answer questions about the case.</w:t>
      </w:r>
      <w:r w:rsidR="00104F05">
        <w:t xml:space="preserve"> </w:t>
      </w:r>
      <w:r w:rsidRPr="00F8179E">
        <w:rPr>
          <w:b/>
        </w:rPr>
        <w:t>Visual aids</w:t>
      </w:r>
      <w:r>
        <w:t xml:space="preserve"> (pedigrees, </w:t>
      </w:r>
      <w:proofErr w:type="spellStart"/>
      <w:r>
        <w:t>Punnett</w:t>
      </w:r>
      <w:proofErr w:type="spellEnd"/>
      <w:r>
        <w:t xml:space="preserve"> squares, photos, </w:t>
      </w:r>
      <w:proofErr w:type="spellStart"/>
      <w:r>
        <w:t>karyotypes</w:t>
      </w:r>
      <w:proofErr w:type="spellEnd"/>
      <w:r w:rsidR="00406F3C">
        <w:t>)</w:t>
      </w:r>
      <w:r>
        <w:t xml:space="preserve"> are needed to help describe the information about the disorder.</w:t>
      </w:r>
    </w:p>
    <w:p w:rsidR="00647642" w:rsidRDefault="00647642" w:rsidP="00F237C4">
      <w:pPr>
        <w:tabs>
          <w:tab w:val="left" w:pos="0"/>
          <w:tab w:val="left" w:pos="360"/>
          <w:tab w:val="left" w:pos="720"/>
        </w:tabs>
        <w:suppressAutoHyphens/>
      </w:pPr>
    </w:p>
    <w:p w:rsidR="00647642" w:rsidRDefault="00647642" w:rsidP="00F237C4">
      <w:pPr>
        <w:numPr>
          <w:ilvl w:val="0"/>
          <w:numId w:val="2"/>
        </w:numPr>
        <w:tabs>
          <w:tab w:val="clear" w:pos="720"/>
          <w:tab w:val="left" w:pos="0"/>
          <w:tab w:val="num" w:pos="360"/>
        </w:tabs>
        <w:suppressAutoHyphens/>
        <w:ind w:left="360"/>
      </w:pPr>
      <w:r>
        <w:t xml:space="preserve">An </w:t>
      </w:r>
      <w:r w:rsidRPr="00D66DD1">
        <w:rPr>
          <w:b/>
        </w:rPr>
        <w:t>informational handout</w:t>
      </w:r>
      <w:r>
        <w:t xml:space="preserve"> for members of the class.</w:t>
      </w:r>
      <w:r w:rsidR="00720D40">
        <w:t xml:space="preserve"> </w:t>
      </w:r>
    </w:p>
    <w:p w:rsidR="00647642" w:rsidRDefault="00647642" w:rsidP="00F237C4">
      <w:pPr>
        <w:tabs>
          <w:tab w:val="left" w:pos="0"/>
          <w:tab w:val="left" w:pos="360"/>
          <w:tab w:val="left" w:pos="720"/>
        </w:tabs>
        <w:suppressAutoHyphens/>
      </w:pPr>
    </w:p>
    <w:p w:rsidR="00647642" w:rsidRDefault="00647642" w:rsidP="00F237C4">
      <w:pPr>
        <w:numPr>
          <w:ilvl w:val="0"/>
          <w:numId w:val="2"/>
        </w:numPr>
        <w:tabs>
          <w:tab w:val="clear" w:pos="720"/>
          <w:tab w:val="left" w:pos="0"/>
          <w:tab w:val="num" w:pos="360"/>
        </w:tabs>
        <w:suppressAutoHyphens/>
        <w:ind w:left="360"/>
      </w:pPr>
      <w:r w:rsidRPr="00823EEB">
        <w:rPr>
          <w:b/>
        </w:rPr>
        <w:t>Individual</w:t>
      </w:r>
      <w:r>
        <w:t xml:space="preserve"> </w:t>
      </w:r>
      <w:r w:rsidRPr="00D66DD1">
        <w:rPr>
          <w:b/>
        </w:rPr>
        <w:t>paper</w:t>
      </w:r>
      <w:r>
        <w:t xml:space="preserve"> in which you present what you learned about the genetic disorder you researched. Be sure to discuss the fictional case you presented in class. (</w:t>
      </w:r>
      <w:r w:rsidR="00104F05">
        <w:t>4-5</w:t>
      </w:r>
      <w:r>
        <w:t xml:space="preserve"> pages, 12 point font, 1.5 spacing</w:t>
      </w:r>
      <w:r w:rsidR="00104F05">
        <w:t>, 1 inch margins</w:t>
      </w:r>
      <w:r>
        <w:t>)</w:t>
      </w:r>
    </w:p>
    <w:p w:rsidR="00647642" w:rsidRDefault="00647642" w:rsidP="00647642">
      <w:pPr>
        <w:tabs>
          <w:tab w:val="left" w:pos="0"/>
          <w:tab w:val="left" w:pos="360"/>
          <w:tab w:val="left" w:pos="720"/>
        </w:tabs>
        <w:suppressAutoHyphens/>
      </w:pPr>
    </w:p>
    <w:p w:rsidR="00647642" w:rsidRDefault="00647642" w:rsidP="00647642">
      <w:pPr>
        <w:tabs>
          <w:tab w:val="left" w:pos="0"/>
          <w:tab w:val="left" w:pos="360"/>
          <w:tab w:val="left" w:pos="720"/>
        </w:tabs>
        <w:suppressAutoHyphens/>
      </w:pPr>
      <w:r w:rsidRPr="008539AC">
        <w:rPr>
          <w:b/>
        </w:rPr>
        <w:t>Note:</w:t>
      </w:r>
      <w:r>
        <w:t xml:space="preserve">  For both the poster and the paper, keep in mind that you are presenting a fictional case.  Make up a situation (person, family, things that were said to you and things you said to them.)  In this way, you “teach” about the condition.  </w:t>
      </w:r>
      <w:r w:rsidRPr="00720D40">
        <w:rPr>
          <w:i/>
        </w:rPr>
        <w:t>Do not simply write a “generic” paper on the condition</w:t>
      </w:r>
      <w:r>
        <w:t>.</w:t>
      </w:r>
    </w:p>
    <w:p w:rsidR="00647642" w:rsidRDefault="00647642" w:rsidP="00647642">
      <w:pPr>
        <w:tabs>
          <w:tab w:val="left" w:pos="0"/>
          <w:tab w:val="left" w:pos="360"/>
          <w:tab w:val="left" w:pos="720"/>
        </w:tabs>
        <w:suppressAutoHyphens/>
      </w:pPr>
    </w:p>
    <w:p w:rsidR="00647642" w:rsidRDefault="008539AC" w:rsidP="00647642">
      <w:pPr>
        <w:tabs>
          <w:tab w:val="left" w:pos="0"/>
          <w:tab w:val="left" w:pos="360"/>
          <w:tab w:val="left" w:pos="720"/>
        </w:tabs>
        <w:suppressAutoHyphens/>
      </w:pPr>
      <w:r>
        <w:t>The poster, the paper and the informational handout should include:</w:t>
      </w:r>
    </w:p>
    <w:p w:rsidR="00647642" w:rsidRDefault="00F237C4" w:rsidP="00F237C4">
      <w:pPr>
        <w:numPr>
          <w:ilvl w:val="0"/>
          <w:numId w:val="3"/>
        </w:numPr>
        <w:tabs>
          <w:tab w:val="left" w:pos="0"/>
          <w:tab w:val="left" w:pos="360"/>
        </w:tabs>
        <w:suppressAutoHyphens/>
      </w:pPr>
      <w:r>
        <w:t>The symptoms of the disease</w:t>
      </w:r>
    </w:p>
    <w:p w:rsidR="00647642" w:rsidRDefault="00F237C4" w:rsidP="00F237C4">
      <w:pPr>
        <w:numPr>
          <w:ilvl w:val="0"/>
          <w:numId w:val="3"/>
        </w:numPr>
        <w:tabs>
          <w:tab w:val="left" w:pos="0"/>
          <w:tab w:val="left" w:pos="360"/>
        </w:tabs>
        <w:suppressAutoHyphens/>
      </w:pPr>
      <w:r>
        <w:t>A</w:t>
      </w:r>
      <w:r w:rsidR="00647642">
        <w:t xml:space="preserve"> family history (pedigree) that represe</w:t>
      </w:r>
      <w:r>
        <w:t>nts a typical case of this type</w:t>
      </w:r>
    </w:p>
    <w:p w:rsidR="00647642" w:rsidRDefault="00F237C4" w:rsidP="00F237C4">
      <w:pPr>
        <w:numPr>
          <w:ilvl w:val="0"/>
          <w:numId w:val="3"/>
        </w:numPr>
        <w:tabs>
          <w:tab w:val="left" w:pos="0"/>
          <w:tab w:val="left" w:pos="360"/>
        </w:tabs>
        <w:suppressAutoHyphens/>
      </w:pPr>
      <w:r>
        <w:t>Diagnosis and tests</w:t>
      </w:r>
    </w:p>
    <w:p w:rsidR="00647642" w:rsidRDefault="00F237C4" w:rsidP="00F237C4">
      <w:pPr>
        <w:numPr>
          <w:ilvl w:val="0"/>
          <w:numId w:val="3"/>
        </w:numPr>
        <w:tabs>
          <w:tab w:val="left" w:pos="0"/>
          <w:tab w:val="left" w:pos="360"/>
        </w:tabs>
        <w:suppressAutoHyphens/>
      </w:pPr>
      <w:r>
        <w:t>M</w:t>
      </w:r>
      <w:r w:rsidR="00647642">
        <w:t>odes of transmission (how the gene is carried in the sperm and egg, how it i</w:t>
      </w:r>
      <w:r>
        <w:t>s passed on to future generations)</w:t>
      </w:r>
    </w:p>
    <w:p w:rsidR="00647642" w:rsidRDefault="00F237C4" w:rsidP="00F237C4">
      <w:pPr>
        <w:numPr>
          <w:ilvl w:val="0"/>
          <w:numId w:val="3"/>
        </w:numPr>
        <w:tabs>
          <w:tab w:val="left" w:pos="0"/>
          <w:tab w:val="left" w:pos="360"/>
        </w:tabs>
        <w:suppressAutoHyphens/>
      </w:pPr>
      <w:r>
        <w:t>Treatment and prognosis</w:t>
      </w:r>
    </w:p>
    <w:p w:rsidR="00647642" w:rsidRDefault="00F237C4" w:rsidP="00F237C4">
      <w:pPr>
        <w:numPr>
          <w:ilvl w:val="0"/>
          <w:numId w:val="3"/>
        </w:numPr>
        <w:tabs>
          <w:tab w:val="left" w:pos="0"/>
          <w:tab w:val="left" w:pos="360"/>
        </w:tabs>
        <w:suppressAutoHyphens/>
      </w:pPr>
      <w:r>
        <w:t>C</w:t>
      </w:r>
      <w:r w:rsidR="00647642">
        <w:t xml:space="preserve">hances </w:t>
      </w:r>
      <w:r>
        <w:t>of offspring having the disease</w:t>
      </w:r>
    </w:p>
    <w:p w:rsidR="00942BFA" w:rsidRDefault="00942BFA" w:rsidP="00942BFA">
      <w:pPr>
        <w:tabs>
          <w:tab w:val="left" w:pos="0"/>
          <w:tab w:val="left" w:pos="360"/>
        </w:tabs>
        <w:suppressAutoHyphens/>
      </w:pPr>
    </w:p>
    <w:p w:rsidR="00942BFA" w:rsidRDefault="00942BFA" w:rsidP="00942BFA">
      <w:pPr>
        <w:tabs>
          <w:tab w:val="left" w:pos="0"/>
          <w:tab w:val="left" w:pos="360"/>
        </w:tabs>
        <w:suppressAutoHyphens/>
      </w:pPr>
    </w:p>
    <w:p w:rsidR="00647642" w:rsidRDefault="00647642" w:rsidP="00255EE0"/>
    <w:p w:rsidR="00511666" w:rsidRDefault="00511666" w:rsidP="00255EE0"/>
    <w:p w:rsidR="000D2C95" w:rsidRDefault="00104F05" w:rsidP="000D2C95">
      <w:pPr>
        <w:tabs>
          <w:tab w:val="left" w:pos="0"/>
          <w:tab w:val="left" w:pos="360"/>
          <w:tab w:val="left" w:pos="720"/>
        </w:tabs>
        <w:suppressAutoHyphens/>
        <w:rPr>
          <w:b/>
          <w:i/>
        </w:rPr>
      </w:pPr>
      <w:r>
        <w:rPr>
          <w:i/>
        </w:rPr>
        <w:br w:type="page"/>
      </w:r>
      <w:r w:rsidR="000D2C95">
        <w:rPr>
          <w:i/>
        </w:rPr>
        <w:lastRenderedPageBreak/>
        <w:t xml:space="preserve">The genetic </w:t>
      </w:r>
      <w:r w:rsidR="006B7C16">
        <w:rPr>
          <w:i/>
        </w:rPr>
        <w:t>disorder</w:t>
      </w:r>
      <w:r w:rsidR="000D2C95">
        <w:rPr>
          <w:i/>
        </w:rPr>
        <w:t xml:space="preserve"> m</w:t>
      </w:r>
      <w:r w:rsidR="006B7C16">
        <w:rPr>
          <w:i/>
        </w:rPr>
        <w:t>ay</w:t>
      </w:r>
      <w:r w:rsidR="000A68E7">
        <w:rPr>
          <w:i/>
        </w:rPr>
        <w:t xml:space="preserve"> be one of the following</w:t>
      </w:r>
      <w:r w:rsidR="000D2C95">
        <w:rPr>
          <w:i/>
        </w:rPr>
        <w:t>.</w:t>
      </w:r>
      <w:r w:rsidR="006B7C16">
        <w:rPr>
          <w:i/>
        </w:rPr>
        <w:t xml:space="preserve"> </w:t>
      </w:r>
      <w:r w:rsidR="008539AC">
        <w:rPr>
          <w:i/>
        </w:rPr>
        <w:t xml:space="preserve">Two people in each class must do the same disorder. </w:t>
      </w:r>
      <w:r w:rsidR="00406F3C">
        <w:rPr>
          <w:i/>
        </w:rPr>
        <w:t xml:space="preserve">Each group must be represented. </w:t>
      </w:r>
      <w:r w:rsidR="006B7C16" w:rsidRPr="006B7C16">
        <w:rPr>
          <w:b/>
          <w:i/>
        </w:rPr>
        <w:t>We must remember that these disorders may have touched the lives of members of this class. For all aspects of this project, extreme sensitivity is needed.</w:t>
      </w:r>
    </w:p>
    <w:p w:rsidR="008A6DBB" w:rsidRPr="006B7C16" w:rsidRDefault="008A6DBB" w:rsidP="000D2C95">
      <w:pPr>
        <w:tabs>
          <w:tab w:val="left" w:pos="0"/>
          <w:tab w:val="left" w:pos="360"/>
          <w:tab w:val="left" w:pos="720"/>
        </w:tabs>
        <w:suppressAutoHyphens/>
        <w:rPr>
          <w:b/>
          <w:i/>
        </w:rPr>
      </w:pPr>
    </w:p>
    <w:p w:rsidR="00FE36E2" w:rsidRDefault="00FE36E2" w:rsidP="000D2C95">
      <w:pPr>
        <w:tabs>
          <w:tab w:val="left" w:pos="0"/>
          <w:tab w:val="left" w:pos="360"/>
          <w:tab w:val="left" w:pos="720"/>
        </w:tabs>
        <w:suppressAutoHyphens/>
        <w:rPr>
          <w:i/>
        </w:rPr>
      </w:pPr>
      <w:r w:rsidRPr="00FE36E2">
        <w:rPr>
          <w:b/>
          <w:i/>
        </w:rPr>
        <w:t>C group</w:t>
      </w:r>
      <w:r>
        <w:rPr>
          <w:i/>
        </w:rPr>
        <w:tab/>
      </w:r>
      <w:r>
        <w:rPr>
          <w:i/>
        </w:rPr>
        <w:tab/>
      </w:r>
      <w:r>
        <w:rPr>
          <w:i/>
        </w:rPr>
        <w:tab/>
      </w:r>
      <w:r>
        <w:rPr>
          <w:i/>
        </w:rPr>
        <w:tab/>
      </w:r>
      <w:r>
        <w:rPr>
          <w:i/>
        </w:rPr>
        <w:tab/>
      </w:r>
      <w:r>
        <w:rPr>
          <w:i/>
        </w:rPr>
        <w:tab/>
      </w:r>
      <w:r w:rsidRPr="00FE36E2">
        <w:rPr>
          <w:b/>
          <w:i/>
        </w:rPr>
        <w:t>AR group</w:t>
      </w:r>
      <w:r>
        <w:rPr>
          <w:i/>
        </w:rPr>
        <w:tab/>
      </w:r>
      <w:r>
        <w:rPr>
          <w:i/>
        </w:rPr>
        <w:tab/>
      </w:r>
    </w:p>
    <w:p w:rsidR="00FE36E2" w:rsidRDefault="00F7129C" w:rsidP="00FE36E2">
      <w:pPr>
        <w:tabs>
          <w:tab w:val="left" w:pos="0"/>
          <w:tab w:val="left" w:pos="360"/>
          <w:tab w:val="left" w:pos="720"/>
        </w:tabs>
        <w:suppressAutoHyphens/>
        <w:rPr>
          <w:i/>
        </w:rPr>
      </w:pPr>
      <w:r>
        <w:rPr>
          <w:i/>
        </w:rPr>
        <w:t>Chronic Myeloid Anemia</w:t>
      </w:r>
      <w:r w:rsidR="00FE36E2">
        <w:rPr>
          <w:i/>
        </w:rPr>
        <w:tab/>
      </w:r>
      <w:r w:rsidR="00FE36E2">
        <w:rPr>
          <w:i/>
        </w:rPr>
        <w:tab/>
      </w:r>
      <w:r w:rsidR="00FE36E2">
        <w:rPr>
          <w:i/>
        </w:rPr>
        <w:tab/>
      </w:r>
      <w:r w:rsidR="00FE36E2">
        <w:rPr>
          <w:i/>
        </w:rPr>
        <w:tab/>
      </w:r>
      <w:proofErr w:type="spellStart"/>
      <w:r w:rsidR="001058FD">
        <w:rPr>
          <w:i/>
        </w:rPr>
        <w:t>Thalessemia</w:t>
      </w:r>
      <w:proofErr w:type="spellEnd"/>
      <w:r w:rsidR="001058FD">
        <w:rPr>
          <w:i/>
        </w:rPr>
        <w:t xml:space="preserve"> (alpha or beta)</w:t>
      </w:r>
      <w:r w:rsidR="00FE36E2">
        <w:rPr>
          <w:i/>
        </w:rPr>
        <w:tab/>
        <w:t xml:space="preserve"> </w:t>
      </w:r>
    </w:p>
    <w:p w:rsidR="00FE36E2" w:rsidRDefault="00FE36E2" w:rsidP="00FE36E2">
      <w:pPr>
        <w:tabs>
          <w:tab w:val="left" w:pos="0"/>
          <w:tab w:val="left" w:pos="360"/>
          <w:tab w:val="left" w:pos="720"/>
        </w:tabs>
        <w:suppressAutoHyphens/>
        <w:rPr>
          <w:i/>
        </w:rPr>
      </w:pPr>
      <w:r>
        <w:rPr>
          <w:i/>
        </w:rPr>
        <w:t>Cri-du-chat</w:t>
      </w:r>
      <w:r>
        <w:rPr>
          <w:i/>
        </w:rPr>
        <w:tab/>
      </w:r>
      <w:r>
        <w:rPr>
          <w:i/>
        </w:rPr>
        <w:tab/>
      </w:r>
      <w:r>
        <w:rPr>
          <w:i/>
        </w:rPr>
        <w:tab/>
      </w:r>
      <w:r>
        <w:rPr>
          <w:i/>
        </w:rPr>
        <w:tab/>
      </w:r>
      <w:r>
        <w:rPr>
          <w:i/>
        </w:rPr>
        <w:tab/>
      </w:r>
      <w:r>
        <w:rPr>
          <w:i/>
        </w:rPr>
        <w:tab/>
      </w:r>
      <w:smartTag w:uri="urn:schemas-microsoft-com:office:smarttags" w:element="City">
        <w:smartTag w:uri="urn:schemas-microsoft-com:office:smarttags" w:element="place">
          <w:r w:rsidR="001058FD">
            <w:rPr>
              <w:i/>
            </w:rPr>
            <w:t>Wilson</w:t>
          </w:r>
        </w:smartTag>
      </w:smartTag>
      <w:r w:rsidR="001058FD">
        <w:rPr>
          <w:i/>
        </w:rPr>
        <w:t>’s syndrome</w:t>
      </w:r>
    </w:p>
    <w:p w:rsidR="00FE36E2" w:rsidRDefault="00FE36E2" w:rsidP="000D2C95">
      <w:pPr>
        <w:tabs>
          <w:tab w:val="left" w:pos="0"/>
          <w:tab w:val="left" w:pos="360"/>
          <w:tab w:val="left" w:pos="720"/>
        </w:tabs>
        <w:suppressAutoHyphens/>
        <w:rPr>
          <w:i/>
        </w:rPr>
      </w:pPr>
      <w:proofErr w:type="spellStart"/>
      <w:r>
        <w:rPr>
          <w:i/>
        </w:rPr>
        <w:t>Prader</w:t>
      </w:r>
      <w:proofErr w:type="spellEnd"/>
      <w:r>
        <w:rPr>
          <w:i/>
        </w:rPr>
        <w:t xml:space="preserve"> </w:t>
      </w:r>
      <w:proofErr w:type="spellStart"/>
      <w:r>
        <w:rPr>
          <w:i/>
        </w:rPr>
        <w:t>Willi</w:t>
      </w:r>
      <w:proofErr w:type="spellEnd"/>
      <w:r>
        <w:rPr>
          <w:i/>
        </w:rPr>
        <w:t xml:space="preserve"> syndrome</w:t>
      </w:r>
      <w:r>
        <w:rPr>
          <w:i/>
        </w:rPr>
        <w:tab/>
      </w:r>
      <w:r>
        <w:rPr>
          <w:i/>
        </w:rPr>
        <w:tab/>
      </w:r>
      <w:r>
        <w:rPr>
          <w:i/>
        </w:rPr>
        <w:tab/>
      </w:r>
      <w:r>
        <w:rPr>
          <w:i/>
        </w:rPr>
        <w:tab/>
      </w:r>
      <w:proofErr w:type="spellStart"/>
      <w:r w:rsidR="001058FD">
        <w:rPr>
          <w:i/>
        </w:rPr>
        <w:t>Galactosemia</w:t>
      </w:r>
      <w:proofErr w:type="spellEnd"/>
    </w:p>
    <w:p w:rsidR="00FE36E2" w:rsidRDefault="001058FD" w:rsidP="00FE36E2">
      <w:pPr>
        <w:rPr>
          <w:i/>
        </w:rPr>
      </w:pPr>
      <w:proofErr w:type="spellStart"/>
      <w:r>
        <w:rPr>
          <w:i/>
        </w:rPr>
        <w:t>Angelman</w:t>
      </w:r>
      <w:proofErr w:type="spellEnd"/>
      <w:r>
        <w:rPr>
          <w:i/>
        </w:rPr>
        <w:t xml:space="preserve"> syndrome</w:t>
      </w:r>
      <w:r>
        <w:rPr>
          <w:i/>
        </w:rPr>
        <w:tab/>
      </w:r>
      <w:r>
        <w:rPr>
          <w:i/>
        </w:rPr>
        <w:tab/>
      </w:r>
      <w:r>
        <w:rPr>
          <w:i/>
        </w:rPr>
        <w:tab/>
      </w:r>
      <w:r>
        <w:rPr>
          <w:i/>
        </w:rPr>
        <w:tab/>
      </w:r>
      <w:r>
        <w:rPr>
          <w:i/>
        </w:rPr>
        <w:tab/>
      </w:r>
      <w:proofErr w:type="spellStart"/>
      <w:r>
        <w:rPr>
          <w:i/>
        </w:rPr>
        <w:t>Tay-Sach’s</w:t>
      </w:r>
      <w:proofErr w:type="spellEnd"/>
      <w:r>
        <w:rPr>
          <w:i/>
        </w:rPr>
        <w:t xml:space="preserve"> disease</w:t>
      </w:r>
    </w:p>
    <w:p w:rsidR="00FE36E2" w:rsidRDefault="001058FD" w:rsidP="001058FD">
      <w:pPr>
        <w:tabs>
          <w:tab w:val="left" w:pos="0"/>
          <w:tab w:val="left" w:pos="360"/>
          <w:tab w:val="left" w:pos="720"/>
          <w:tab w:val="center" w:pos="4968"/>
        </w:tabs>
        <w:suppressAutoHyphens/>
        <w:rPr>
          <w:i/>
        </w:rPr>
      </w:pPr>
      <w:r>
        <w:rPr>
          <w:i/>
        </w:rPr>
        <w:t>William’s syndrome</w:t>
      </w:r>
      <w:r>
        <w:rPr>
          <w:i/>
        </w:rPr>
        <w:tab/>
      </w:r>
      <w:r>
        <w:rPr>
          <w:i/>
        </w:rPr>
        <w:tab/>
      </w:r>
      <w:r w:rsidR="000A68E7">
        <w:rPr>
          <w:i/>
        </w:rPr>
        <w:t xml:space="preserve">Glucose </w:t>
      </w:r>
      <w:proofErr w:type="spellStart"/>
      <w:r w:rsidR="000A68E7">
        <w:rPr>
          <w:i/>
        </w:rPr>
        <w:t>Galactose</w:t>
      </w:r>
      <w:proofErr w:type="spellEnd"/>
      <w:r w:rsidR="000A68E7">
        <w:rPr>
          <w:i/>
        </w:rPr>
        <w:t xml:space="preserve"> </w:t>
      </w:r>
      <w:proofErr w:type="spellStart"/>
      <w:r w:rsidR="000A68E7">
        <w:rPr>
          <w:i/>
        </w:rPr>
        <w:t>Malabsorption</w:t>
      </w:r>
      <w:proofErr w:type="spellEnd"/>
    </w:p>
    <w:p w:rsidR="001058FD" w:rsidRDefault="001058FD" w:rsidP="000D2C95">
      <w:pPr>
        <w:tabs>
          <w:tab w:val="left" w:pos="0"/>
          <w:tab w:val="left" w:pos="360"/>
          <w:tab w:val="left" w:pos="720"/>
        </w:tabs>
        <w:suppressAutoHyphens/>
        <w:rPr>
          <w:i/>
        </w:rPr>
      </w:pPr>
      <w:proofErr w:type="spellStart"/>
      <w:r>
        <w:rPr>
          <w:i/>
        </w:rPr>
        <w:t>DiGeorge</w:t>
      </w:r>
      <w:proofErr w:type="spellEnd"/>
      <w:r>
        <w:rPr>
          <w:i/>
        </w:rPr>
        <w:t xml:space="preserve"> syndrome</w:t>
      </w:r>
      <w:r w:rsidR="00647642">
        <w:rPr>
          <w:i/>
        </w:rPr>
        <w:tab/>
      </w:r>
      <w:r w:rsidR="00647642">
        <w:rPr>
          <w:i/>
        </w:rPr>
        <w:tab/>
      </w:r>
      <w:r w:rsidR="00647642">
        <w:rPr>
          <w:i/>
        </w:rPr>
        <w:tab/>
      </w:r>
      <w:r w:rsidR="00647642">
        <w:rPr>
          <w:i/>
        </w:rPr>
        <w:tab/>
      </w:r>
      <w:r w:rsidR="00647642">
        <w:rPr>
          <w:i/>
        </w:rPr>
        <w:tab/>
        <w:t xml:space="preserve">Ellis-van </w:t>
      </w:r>
      <w:proofErr w:type="spellStart"/>
      <w:r w:rsidR="00647642">
        <w:rPr>
          <w:i/>
        </w:rPr>
        <w:t>Creveld</w:t>
      </w:r>
      <w:proofErr w:type="spellEnd"/>
      <w:r w:rsidR="00647642">
        <w:rPr>
          <w:i/>
        </w:rPr>
        <w:t xml:space="preserve"> syndrome</w:t>
      </w:r>
    </w:p>
    <w:p w:rsidR="001058FD" w:rsidRDefault="00F7129C" w:rsidP="000D2C95">
      <w:pPr>
        <w:tabs>
          <w:tab w:val="left" w:pos="0"/>
          <w:tab w:val="left" w:pos="360"/>
          <w:tab w:val="left" w:pos="720"/>
        </w:tabs>
        <w:suppressAutoHyphens/>
        <w:rPr>
          <w:i/>
        </w:rPr>
      </w:pPr>
      <w:proofErr w:type="spellStart"/>
      <w:r>
        <w:rPr>
          <w:i/>
        </w:rPr>
        <w:t>Burkitt’s</w:t>
      </w:r>
      <w:proofErr w:type="spellEnd"/>
      <w:r>
        <w:rPr>
          <w:i/>
        </w:rPr>
        <w:t xml:space="preserve"> lymphoma</w:t>
      </w:r>
    </w:p>
    <w:p w:rsidR="001058FD" w:rsidRDefault="001058FD" w:rsidP="000D2C95">
      <w:pPr>
        <w:tabs>
          <w:tab w:val="left" w:pos="0"/>
          <w:tab w:val="left" w:pos="360"/>
          <w:tab w:val="left" w:pos="720"/>
        </w:tabs>
        <w:suppressAutoHyphens/>
        <w:rPr>
          <w:i/>
        </w:rPr>
      </w:pPr>
    </w:p>
    <w:p w:rsidR="00FE36E2" w:rsidRDefault="00FE36E2" w:rsidP="000D2C95">
      <w:pPr>
        <w:tabs>
          <w:tab w:val="left" w:pos="0"/>
          <w:tab w:val="left" w:pos="360"/>
          <w:tab w:val="left" w:pos="720"/>
        </w:tabs>
        <w:suppressAutoHyphens/>
        <w:rPr>
          <w:i/>
        </w:rPr>
      </w:pPr>
      <w:r w:rsidRPr="00FE36E2">
        <w:rPr>
          <w:b/>
          <w:i/>
        </w:rPr>
        <w:t>AD group</w:t>
      </w:r>
      <w:r>
        <w:rPr>
          <w:i/>
        </w:rPr>
        <w:tab/>
      </w:r>
      <w:r>
        <w:rPr>
          <w:i/>
        </w:rPr>
        <w:tab/>
      </w:r>
      <w:r>
        <w:rPr>
          <w:i/>
        </w:rPr>
        <w:tab/>
      </w:r>
      <w:r>
        <w:rPr>
          <w:i/>
        </w:rPr>
        <w:tab/>
      </w:r>
      <w:r>
        <w:rPr>
          <w:i/>
        </w:rPr>
        <w:tab/>
      </w:r>
      <w:r>
        <w:rPr>
          <w:i/>
        </w:rPr>
        <w:tab/>
      </w:r>
      <w:r w:rsidRPr="00FE36E2">
        <w:rPr>
          <w:b/>
          <w:i/>
        </w:rPr>
        <w:t>SL group</w:t>
      </w:r>
    </w:p>
    <w:p w:rsidR="000D2C95" w:rsidRDefault="000D2C95" w:rsidP="000D2C95">
      <w:pPr>
        <w:tabs>
          <w:tab w:val="left" w:pos="0"/>
          <w:tab w:val="left" w:pos="360"/>
          <w:tab w:val="left" w:pos="720"/>
        </w:tabs>
        <w:suppressAutoHyphens/>
        <w:rPr>
          <w:i/>
        </w:rPr>
      </w:pPr>
      <w:r>
        <w:rPr>
          <w:i/>
        </w:rPr>
        <w:t>Huntington's disease</w:t>
      </w:r>
      <w:r w:rsidR="00FE36E2">
        <w:rPr>
          <w:i/>
        </w:rPr>
        <w:tab/>
      </w:r>
      <w:r w:rsidR="00FE36E2">
        <w:rPr>
          <w:i/>
        </w:rPr>
        <w:tab/>
      </w:r>
      <w:r w:rsidR="00FE36E2">
        <w:rPr>
          <w:i/>
        </w:rPr>
        <w:tab/>
      </w:r>
      <w:r w:rsidR="00FE36E2">
        <w:rPr>
          <w:i/>
        </w:rPr>
        <w:tab/>
      </w:r>
      <w:r w:rsidR="00FE36E2">
        <w:rPr>
          <w:i/>
        </w:rPr>
        <w:tab/>
      </w:r>
      <w:r w:rsidR="00F7129C">
        <w:rPr>
          <w:i/>
        </w:rPr>
        <w:t>SCID (severe combined immunodeficiency)</w:t>
      </w:r>
    </w:p>
    <w:p w:rsidR="006B7C16" w:rsidRDefault="00FE36E2" w:rsidP="000D2C95">
      <w:pPr>
        <w:tabs>
          <w:tab w:val="left" w:pos="0"/>
          <w:tab w:val="left" w:pos="360"/>
          <w:tab w:val="left" w:pos="720"/>
        </w:tabs>
        <w:suppressAutoHyphens/>
        <w:rPr>
          <w:i/>
        </w:rPr>
      </w:pPr>
      <w:proofErr w:type="spellStart"/>
      <w:r>
        <w:rPr>
          <w:i/>
        </w:rPr>
        <w:t>Marfan</w:t>
      </w:r>
      <w:proofErr w:type="spellEnd"/>
      <w:r>
        <w:rPr>
          <w:i/>
        </w:rPr>
        <w:t xml:space="preserve"> </w:t>
      </w:r>
      <w:proofErr w:type="gramStart"/>
      <w:r>
        <w:rPr>
          <w:i/>
        </w:rPr>
        <w:t>Syndrom</w:t>
      </w:r>
      <w:r w:rsidR="00707747">
        <w:rPr>
          <w:i/>
        </w:rPr>
        <w:t>e</w:t>
      </w:r>
      <w:proofErr w:type="gramEnd"/>
      <w:r>
        <w:rPr>
          <w:i/>
        </w:rPr>
        <w:tab/>
      </w:r>
      <w:r>
        <w:rPr>
          <w:i/>
        </w:rPr>
        <w:tab/>
      </w:r>
      <w:r>
        <w:rPr>
          <w:i/>
        </w:rPr>
        <w:tab/>
      </w:r>
      <w:r>
        <w:rPr>
          <w:i/>
        </w:rPr>
        <w:tab/>
      </w:r>
      <w:r>
        <w:rPr>
          <w:i/>
        </w:rPr>
        <w:tab/>
      </w:r>
      <w:proofErr w:type="spellStart"/>
      <w:r w:rsidR="000D2C95">
        <w:rPr>
          <w:i/>
        </w:rPr>
        <w:t>D</w:t>
      </w:r>
      <w:r w:rsidR="006B7C16">
        <w:rPr>
          <w:i/>
        </w:rPr>
        <w:t>uchenne's</w:t>
      </w:r>
      <w:proofErr w:type="spellEnd"/>
      <w:r w:rsidR="006B7C16">
        <w:rPr>
          <w:i/>
        </w:rPr>
        <w:t xml:space="preserve"> Muscular Dystrophy </w:t>
      </w:r>
    </w:p>
    <w:p w:rsidR="000D2C95" w:rsidRDefault="001058FD" w:rsidP="000D2C95">
      <w:pPr>
        <w:tabs>
          <w:tab w:val="left" w:pos="0"/>
          <w:tab w:val="left" w:pos="360"/>
          <w:tab w:val="left" w:pos="720"/>
        </w:tabs>
        <w:suppressAutoHyphens/>
        <w:rPr>
          <w:i/>
        </w:rPr>
      </w:pPr>
      <w:r>
        <w:rPr>
          <w:i/>
        </w:rPr>
        <w:t>Best’s syndrome</w:t>
      </w:r>
      <w:r>
        <w:rPr>
          <w:i/>
        </w:rPr>
        <w:tab/>
      </w:r>
      <w:r>
        <w:rPr>
          <w:i/>
        </w:rPr>
        <w:tab/>
      </w:r>
      <w:r>
        <w:rPr>
          <w:i/>
        </w:rPr>
        <w:tab/>
      </w:r>
      <w:r>
        <w:rPr>
          <w:i/>
        </w:rPr>
        <w:tab/>
      </w:r>
      <w:r>
        <w:rPr>
          <w:i/>
        </w:rPr>
        <w:tab/>
      </w:r>
      <w:proofErr w:type="gramStart"/>
      <w:r w:rsidR="00FE36E2">
        <w:rPr>
          <w:i/>
        </w:rPr>
        <w:t>Fragile</w:t>
      </w:r>
      <w:proofErr w:type="gramEnd"/>
      <w:r w:rsidR="00FE36E2">
        <w:rPr>
          <w:i/>
        </w:rPr>
        <w:t xml:space="preserve"> X syndrome</w:t>
      </w:r>
    </w:p>
    <w:p w:rsidR="006B7C16" w:rsidRDefault="001058FD" w:rsidP="000D2C95">
      <w:pPr>
        <w:rPr>
          <w:i/>
        </w:rPr>
      </w:pPr>
      <w:proofErr w:type="spellStart"/>
      <w:r>
        <w:rPr>
          <w:i/>
        </w:rPr>
        <w:t>Fibrodysplasia</w:t>
      </w:r>
      <w:proofErr w:type="spellEnd"/>
      <w:r>
        <w:rPr>
          <w:i/>
        </w:rPr>
        <w:t xml:space="preserve"> </w:t>
      </w:r>
      <w:proofErr w:type="spellStart"/>
      <w:r>
        <w:rPr>
          <w:i/>
        </w:rPr>
        <w:t>Ossificans</w:t>
      </w:r>
      <w:proofErr w:type="spellEnd"/>
      <w:r>
        <w:rPr>
          <w:i/>
        </w:rPr>
        <w:t xml:space="preserve"> </w:t>
      </w:r>
      <w:proofErr w:type="spellStart"/>
      <w:r>
        <w:rPr>
          <w:i/>
        </w:rPr>
        <w:t>Progressiva</w:t>
      </w:r>
      <w:proofErr w:type="spellEnd"/>
      <w:r>
        <w:rPr>
          <w:i/>
        </w:rPr>
        <w:tab/>
      </w:r>
      <w:r>
        <w:rPr>
          <w:i/>
        </w:rPr>
        <w:tab/>
      </w:r>
      <w:proofErr w:type="spellStart"/>
      <w:r>
        <w:rPr>
          <w:i/>
        </w:rPr>
        <w:t>Lesch-Nyhan</w:t>
      </w:r>
      <w:proofErr w:type="spellEnd"/>
      <w:r>
        <w:rPr>
          <w:i/>
        </w:rPr>
        <w:t xml:space="preserve"> syndrome</w:t>
      </w:r>
    </w:p>
    <w:p w:rsidR="001058FD" w:rsidRDefault="001058FD" w:rsidP="000D2C95">
      <w:pPr>
        <w:rPr>
          <w:i/>
        </w:rPr>
      </w:pPr>
      <w:proofErr w:type="spellStart"/>
      <w:r>
        <w:rPr>
          <w:i/>
        </w:rPr>
        <w:t>Ach</w:t>
      </w:r>
      <w:r w:rsidR="00647642">
        <w:rPr>
          <w:i/>
        </w:rPr>
        <w:t>on</w:t>
      </w:r>
      <w:r>
        <w:rPr>
          <w:i/>
        </w:rPr>
        <w:t>droplasia</w:t>
      </w:r>
      <w:proofErr w:type="spellEnd"/>
      <w:r>
        <w:rPr>
          <w:i/>
        </w:rPr>
        <w:tab/>
      </w:r>
      <w:r>
        <w:rPr>
          <w:i/>
        </w:rPr>
        <w:tab/>
      </w:r>
      <w:r>
        <w:rPr>
          <w:i/>
        </w:rPr>
        <w:tab/>
      </w:r>
      <w:r>
        <w:rPr>
          <w:i/>
        </w:rPr>
        <w:tab/>
      </w:r>
      <w:r>
        <w:rPr>
          <w:i/>
        </w:rPr>
        <w:tab/>
      </w:r>
      <w:proofErr w:type="spellStart"/>
      <w:r>
        <w:rPr>
          <w:i/>
        </w:rPr>
        <w:t>Rett</w:t>
      </w:r>
      <w:proofErr w:type="spellEnd"/>
      <w:r>
        <w:rPr>
          <w:i/>
        </w:rPr>
        <w:t xml:space="preserve"> syndrome</w:t>
      </w:r>
    </w:p>
    <w:p w:rsidR="00647642" w:rsidRDefault="00647642" w:rsidP="000D2C95">
      <w:pPr>
        <w:rPr>
          <w:i/>
        </w:rPr>
      </w:pPr>
    </w:p>
    <w:p w:rsidR="00647642" w:rsidRPr="00647642" w:rsidRDefault="00647642" w:rsidP="000D2C95">
      <w:pPr>
        <w:rPr>
          <w:b/>
          <w:i/>
        </w:rPr>
      </w:pPr>
      <w:r w:rsidRPr="00647642">
        <w:rPr>
          <w:b/>
          <w:i/>
        </w:rPr>
        <w:t>O group</w:t>
      </w:r>
    </w:p>
    <w:p w:rsidR="00647642" w:rsidRDefault="00647642" w:rsidP="000D2C95">
      <w:pPr>
        <w:rPr>
          <w:i/>
        </w:rPr>
      </w:pPr>
      <w:r>
        <w:rPr>
          <w:i/>
        </w:rPr>
        <w:t xml:space="preserve">Mitochondrial </w:t>
      </w:r>
      <w:proofErr w:type="spellStart"/>
      <w:r>
        <w:rPr>
          <w:i/>
        </w:rPr>
        <w:t>myopathy</w:t>
      </w:r>
      <w:proofErr w:type="spellEnd"/>
    </w:p>
    <w:p w:rsidR="00647642" w:rsidRDefault="00647642" w:rsidP="000D2C95">
      <w:pPr>
        <w:rPr>
          <w:i/>
        </w:rPr>
      </w:pPr>
      <w:proofErr w:type="spellStart"/>
      <w:r>
        <w:rPr>
          <w:i/>
        </w:rPr>
        <w:t>Cockayne</w:t>
      </w:r>
      <w:proofErr w:type="spellEnd"/>
      <w:r>
        <w:rPr>
          <w:i/>
        </w:rPr>
        <w:t xml:space="preserve"> syndrome</w:t>
      </w:r>
    </w:p>
    <w:p w:rsidR="00647642" w:rsidRDefault="00647642" w:rsidP="000D2C95">
      <w:pPr>
        <w:rPr>
          <w:i/>
        </w:rPr>
      </w:pPr>
    </w:p>
    <w:p w:rsidR="000D2C95" w:rsidRDefault="000D2C95" w:rsidP="000D2C95">
      <w:pPr>
        <w:tabs>
          <w:tab w:val="left" w:pos="0"/>
          <w:tab w:val="left" w:pos="360"/>
          <w:tab w:val="left" w:pos="720"/>
        </w:tabs>
        <w:suppressAutoHyphens/>
      </w:pPr>
    </w:p>
    <w:p w:rsidR="000D2C95" w:rsidRDefault="000D2C95" w:rsidP="000D2C95">
      <w:pPr>
        <w:tabs>
          <w:tab w:val="left" w:pos="0"/>
          <w:tab w:val="left" w:pos="360"/>
          <w:tab w:val="left" w:pos="720"/>
        </w:tabs>
        <w:suppressAutoHyphens/>
      </w:pPr>
    </w:p>
    <w:p w:rsidR="000D2C95" w:rsidRPr="00D66DD1" w:rsidRDefault="00D66DD1" w:rsidP="000D2C95">
      <w:pPr>
        <w:tabs>
          <w:tab w:val="left" w:pos="0"/>
          <w:tab w:val="left" w:pos="360"/>
          <w:tab w:val="left" w:pos="720"/>
        </w:tabs>
        <w:suppressAutoHyphens/>
        <w:rPr>
          <w:b/>
        </w:rPr>
      </w:pPr>
      <w:r w:rsidRPr="00D66DD1">
        <w:rPr>
          <w:b/>
        </w:rPr>
        <w:t>Due Dates:</w:t>
      </w:r>
    </w:p>
    <w:p w:rsidR="008539AC" w:rsidRDefault="00D66DD1" w:rsidP="00D66DD1">
      <w:pPr>
        <w:tabs>
          <w:tab w:val="left" w:pos="0"/>
          <w:tab w:val="left" w:pos="360"/>
          <w:tab w:val="left" w:pos="720"/>
        </w:tabs>
        <w:suppressAutoHyphens/>
        <w:spacing w:line="360" w:lineRule="auto"/>
      </w:pPr>
      <w:r>
        <w:tab/>
        <w:t>Topic choice</w:t>
      </w:r>
      <w:proofErr w:type="gramStart"/>
      <w:r>
        <w:t>:_</w:t>
      </w:r>
      <w:proofErr w:type="gramEnd"/>
      <w:r>
        <w:t>___________________</w:t>
      </w:r>
    </w:p>
    <w:p w:rsidR="00D66DD1" w:rsidRDefault="00D66DD1" w:rsidP="00D66DD1">
      <w:pPr>
        <w:tabs>
          <w:tab w:val="left" w:pos="0"/>
          <w:tab w:val="left" w:pos="360"/>
          <w:tab w:val="left" w:pos="720"/>
        </w:tabs>
        <w:suppressAutoHyphens/>
        <w:spacing w:line="360" w:lineRule="auto"/>
      </w:pPr>
      <w:r>
        <w:tab/>
        <w:t>Handout for photocopying</w:t>
      </w:r>
      <w:proofErr w:type="gramStart"/>
      <w:r>
        <w:t>:_</w:t>
      </w:r>
      <w:proofErr w:type="gramEnd"/>
      <w:r>
        <w:t>____________________</w:t>
      </w:r>
    </w:p>
    <w:p w:rsidR="00D66DD1" w:rsidRDefault="00D66DD1" w:rsidP="00D66DD1">
      <w:pPr>
        <w:tabs>
          <w:tab w:val="left" w:pos="0"/>
          <w:tab w:val="left" w:pos="360"/>
          <w:tab w:val="left" w:pos="720"/>
        </w:tabs>
        <w:suppressAutoHyphens/>
        <w:spacing w:line="360" w:lineRule="auto"/>
      </w:pPr>
      <w:r>
        <w:tab/>
        <w:t>Presentation and paper</w:t>
      </w:r>
      <w:proofErr w:type="gramStart"/>
      <w:r>
        <w:t>:_</w:t>
      </w:r>
      <w:proofErr w:type="gramEnd"/>
      <w:r>
        <w:t>___________________</w:t>
      </w:r>
    </w:p>
    <w:p w:rsidR="000D2C95" w:rsidRDefault="000D2C95" w:rsidP="000D2C95">
      <w:pPr>
        <w:tabs>
          <w:tab w:val="left" w:pos="0"/>
          <w:tab w:val="left" w:pos="360"/>
          <w:tab w:val="left" w:pos="720"/>
        </w:tabs>
        <w:suppressAutoHyphens/>
      </w:pPr>
    </w:p>
    <w:p w:rsidR="000D2C95" w:rsidRDefault="000D2C95" w:rsidP="000D2C95">
      <w:pPr>
        <w:tabs>
          <w:tab w:val="left" w:pos="0"/>
          <w:tab w:val="left" w:pos="360"/>
          <w:tab w:val="left" w:pos="720"/>
        </w:tabs>
        <w:suppressAutoHyphens/>
        <w:rPr>
          <w:b/>
        </w:rPr>
      </w:pPr>
      <w:r>
        <w:rPr>
          <w:b/>
        </w:rPr>
        <w:t>Scoring Criteria</w:t>
      </w:r>
    </w:p>
    <w:p w:rsidR="000D2C95" w:rsidRDefault="000D2C95" w:rsidP="006B7C16">
      <w:pPr>
        <w:tabs>
          <w:tab w:val="left" w:pos="0"/>
          <w:tab w:val="left" w:pos="360"/>
          <w:tab w:val="left" w:pos="720"/>
        </w:tabs>
        <w:suppressAutoHyphens/>
      </w:pPr>
      <w:r>
        <w:t xml:space="preserve">This assignment will count for 100 points.  Your grade will be based on the </w:t>
      </w:r>
      <w:r w:rsidRPr="00FE36E2">
        <w:rPr>
          <w:i/>
        </w:rPr>
        <w:t>thoroughness of your research</w:t>
      </w:r>
      <w:r>
        <w:t xml:space="preserve">, your </w:t>
      </w:r>
      <w:r w:rsidRPr="00FE36E2">
        <w:rPr>
          <w:i/>
        </w:rPr>
        <w:t>understanding of the genetics concepts</w:t>
      </w:r>
      <w:r>
        <w:t xml:space="preserve"> and your ability to </w:t>
      </w:r>
      <w:r w:rsidRPr="00FE36E2">
        <w:rPr>
          <w:i/>
        </w:rPr>
        <w:t>communicate your learning</w:t>
      </w:r>
      <w:r>
        <w:t xml:space="preserve"> (as reflecte</w:t>
      </w:r>
      <w:r w:rsidR="00F8179E">
        <w:t>d in your paper and poster</w:t>
      </w:r>
      <w:r>
        <w:t xml:space="preserve">).  </w:t>
      </w:r>
      <w:r w:rsidR="00FE36E2">
        <w:t>You</w:t>
      </w:r>
      <w:r w:rsidR="00942BFA">
        <w:t>r</w:t>
      </w:r>
      <w:r w:rsidR="00FE36E2">
        <w:t xml:space="preserve"> project should also reflect some </w:t>
      </w:r>
      <w:r w:rsidR="00FE36E2" w:rsidRPr="00FE36E2">
        <w:rPr>
          <w:i/>
        </w:rPr>
        <w:t>understanding of work of the genetics counselor</w:t>
      </w:r>
      <w:r w:rsidR="00FE36E2">
        <w:t xml:space="preserve">. </w:t>
      </w:r>
      <w:r w:rsidR="00942BFA">
        <w:t xml:space="preserve">A rubric will be provided. </w:t>
      </w:r>
      <w:r>
        <w:t xml:space="preserve">You will also be asked to do a </w:t>
      </w:r>
      <w:r w:rsidRPr="00FE36E2">
        <w:rPr>
          <w:i/>
        </w:rPr>
        <w:t>self assessment</w:t>
      </w:r>
      <w:r w:rsidR="006B7C16">
        <w:t xml:space="preserve"> in which you carefully describe and evaluate your efforts</w:t>
      </w:r>
      <w:r>
        <w:t xml:space="preserve">.  </w:t>
      </w:r>
    </w:p>
    <w:p w:rsidR="000A68E7" w:rsidRDefault="000A68E7" w:rsidP="006B7C16">
      <w:pPr>
        <w:tabs>
          <w:tab w:val="left" w:pos="0"/>
          <w:tab w:val="left" w:pos="360"/>
          <w:tab w:val="left" w:pos="720"/>
        </w:tabs>
        <w:suppressAutoHyphens/>
      </w:pPr>
    </w:p>
    <w:p w:rsidR="000A68E7" w:rsidRDefault="000A68E7" w:rsidP="006B7C16">
      <w:pPr>
        <w:tabs>
          <w:tab w:val="left" w:pos="0"/>
          <w:tab w:val="left" w:pos="360"/>
          <w:tab w:val="left" w:pos="720"/>
        </w:tabs>
        <w:suppressAutoHyphens/>
      </w:pPr>
      <w:r>
        <w:t xml:space="preserve">A good source to check out for </w:t>
      </w:r>
      <w:r w:rsidR="00942BFA">
        <w:t xml:space="preserve">introductory </w:t>
      </w:r>
      <w:r>
        <w:t>information on the disorders:</w:t>
      </w:r>
    </w:p>
    <w:p w:rsidR="000A68E7" w:rsidRDefault="006409FD" w:rsidP="006B7C16">
      <w:pPr>
        <w:tabs>
          <w:tab w:val="left" w:pos="0"/>
          <w:tab w:val="left" w:pos="360"/>
          <w:tab w:val="left" w:pos="720"/>
        </w:tabs>
        <w:suppressAutoHyphens/>
      </w:pPr>
      <w:hyperlink r:id="rId5" w:history="1">
        <w:r w:rsidR="000A68E7" w:rsidRPr="00431CDB">
          <w:rPr>
            <w:rStyle w:val="Hyperlink"/>
          </w:rPr>
          <w:t>http://www.ncbi.nlm.nih.gov/books/bv.fcgi?rid=gnd</w:t>
        </w:r>
      </w:hyperlink>
    </w:p>
    <w:p w:rsidR="000A68E7" w:rsidRDefault="000A68E7" w:rsidP="006B7C16">
      <w:pPr>
        <w:tabs>
          <w:tab w:val="left" w:pos="0"/>
          <w:tab w:val="left" w:pos="360"/>
          <w:tab w:val="left" w:pos="720"/>
        </w:tabs>
        <w:suppressAutoHyphens/>
      </w:pPr>
    </w:p>
    <w:p w:rsidR="008B5D56" w:rsidRPr="008B5D56" w:rsidRDefault="008B5D56" w:rsidP="006B7C16">
      <w:pPr>
        <w:tabs>
          <w:tab w:val="left" w:pos="0"/>
          <w:tab w:val="left" w:pos="360"/>
          <w:tab w:val="left" w:pos="720"/>
        </w:tabs>
        <w:suppressAutoHyphens/>
      </w:pPr>
    </w:p>
    <w:sectPr w:rsidR="008B5D56" w:rsidRPr="008B5D56" w:rsidSect="006B7C16">
      <w:pgSz w:w="12240" w:h="15840"/>
      <w:pgMar w:top="1152" w:right="1152" w:bottom="1152" w:left="1152" w:header="720" w:footer="720" w:gutter="0"/>
      <w:cols w:space="720"/>
      <w:noEndnote/>
      <w:docGrid w:linePitch="6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1E4"/>
    <w:multiLevelType w:val="hybridMultilevel"/>
    <w:tmpl w:val="537C3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455DF5"/>
    <w:multiLevelType w:val="hybridMultilevel"/>
    <w:tmpl w:val="77B86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682E39"/>
    <w:multiLevelType w:val="hybridMultilevel"/>
    <w:tmpl w:val="DBFAB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24"/>
  <w:drawingGridVerticalSpacing w:val="65"/>
  <w:displayHorizontalDrawingGridEvery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3C7C"/>
    <w:rsid w:val="000111AB"/>
    <w:rsid w:val="00012567"/>
    <w:rsid w:val="00014D98"/>
    <w:rsid w:val="000205D5"/>
    <w:rsid w:val="00023BDD"/>
    <w:rsid w:val="0003702B"/>
    <w:rsid w:val="000632D6"/>
    <w:rsid w:val="00065A60"/>
    <w:rsid w:val="00066704"/>
    <w:rsid w:val="00067074"/>
    <w:rsid w:val="00080338"/>
    <w:rsid w:val="00093913"/>
    <w:rsid w:val="000A22DF"/>
    <w:rsid w:val="000A68E7"/>
    <w:rsid w:val="000C750D"/>
    <w:rsid w:val="000D2C95"/>
    <w:rsid w:val="000E5EA2"/>
    <w:rsid w:val="000F1931"/>
    <w:rsid w:val="001015B9"/>
    <w:rsid w:val="00101B64"/>
    <w:rsid w:val="0010210B"/>
    <w:rsid w:val="00104F05"/>
    <w:rsid w:val="001058FD"/>
    <w:rsid w:val="0010746F"/>
    <w:rsid w:val="00114C67"/>
    <w:rsid w:val="0011507F"/>
    <w:rsid w:val="00127B80"/>
    <w:rsid w:val="00134E1A"/>
    <w:rsid w:val="00146FF6"/>
    <w:rsid w:val="00151947"/>
    <w:rsid w:val="001631FE"/>
    <w:rsid w:val="00191F5A"/>
    <w:rsid w:val="001A5E0C"/>
    <w:rsid w:val="001A6BD5"/>
    <w:rsid w:val="001B486C"/>
    <w:rsid w:val="001C5576"/>
    <w:rsid w:val="001F3BB1"/>
    <w:rsid w:val="001F631F"/>
    <w:rsid w:val="002076D0"/>
    <w:rsid w:val="00212A07"/>
    <w:rsid w:val="00235543"/>
    <w:rsid w:val="00252D19"/>
    <w:rsid w:val="00255A04"/>
    <w:rsid w:val="00255EE0"/>
    <w:rsid w:val="002673EE"/>
    <w:rsid w:val="0026761A"/>
    <w:rsid w:val="00270382"/>
    <w:rsid w:val="002773C1"/>
    <w:rsid w:val="00285237"/>
    <w:rsid w:val="002C2306"/>
    <w:rsid w:val="002D10CA"/>
    <w:rsid w:val="002D24BE"/>
    <w:rsid w:val="002E62A8"/>
    <w:rsid w:val="002E67E5"/>
    <w:rsid w:val="00304139"/>
    <w:rsid w:val="00311A03"/>
    <w:rsid w:val="00312036"/>
    <w:rsid w:val="00355F47"/>
    <w:rsid w:val="00363678"/>
    <w:rsid w:val="00373219"/>
    <w:rsid w:val="00381533"/>
    <w:rsid w:val="0038330E"/>
    <w:rsid w:val="00387789"/>
    <w:rsid w:val="00387999"/>
    <w:rsid w:val="003928F1"/>
    <w:rsid w:val="00396973"/>
    <w:rsid w:val="003C08CB"/>
    <w:rsid w:val="003C66B0"/>
    <w:rsid w:val="003C78BE"/>
    <w:rsid w:val="004006FB"/>
    <w:rsid w:val="00400B37"/>
    <w:rsid w:val="00403792"/>
    <w:rsid w:val="00406F3C"/>
    <w:rsid w:val="00415961"/>
    <w:rsid w:val="00453953"/>
    <w:rsid w:val="004610BA"/>
    <w:rsid w:val="00470460"/>
    <w:rsid w:val="00481228"/>
    <w:rsid w:val="00496816"/>
    <w:rsid w:val="004C4AD5"/>
    <w:rsid w:val="004C6ED8"/>
    <w:rsid w:val="004D49F8"/>
    <w:rsid w:val="004D7637"/>
    <w:rsid w:val="004E12E1"/>
    <w:rsid w:val="00504988"/>
    <w:rsid w:val="00511666"/>
    <w:rsid w:val="00511FC9"/>
    <w:rsid w:val="00514372"/>
    <w:rsid w:val="00522807"/>
    <w:rsid w:val="00526BA2"/>
    <w:rsid w:val="00530ABF"/>
    <w:rsid w:val="00532A93"/>
    <w:rsid w:val="00536D01"/>
    <w:rsid w:val="00543AD7"/>
    <w:rsid w:val="005640FD"/>
    <w:rsid w:val="005658B6"/>
    <w:rsid w:val="00582C91"/>
    <w:rsid w:val="005A6F24"/>
    <w:rsid w:val="005B4864"/>
    <w:rsid w:val="005B674D"/>
    <w:rsid w:val="005C5CE6"/>
    <w:rsid w:val="005C7B8D"/>
    <w:rsid w:val="005D3C3E"/>
    <w:rsid w:val="005D78F9"/>
    <w:rsid w:val="005E0926"/>
    <w:rsid w:val="005E2E45"/>
    <w:rsid w:val="005E4528"/>
    <w:rsid w:val="005E789F"/>
    <w:rsid w:val="0060400F"/>
    <w:rsid w:val="00605A66"/>
    <w:rsid w:val="00606929"/>
    <w:rsid w:val="0061756B"/>
    <w:rsid w:val="00624117"/>
    <w:rsid w:val="00625A9B"/>
    <w:rsid w:val="006409FD"/>
    <w:rsid w:val="0064558D"/>
    <w:rsid w:val="00647642"/>
    <w:rsid w:val="00666933"/>
    <w:rsid w:val="00683C47"/>
    <w:rsid w:val="006A0DBB"/>
    <w:rsid w:val="006A1948"/>
    <w:rsid w:val="006A276E"/>
    <w:rsid w:val="006B7C16"/>
    <w:rsid w:val="006B7D60"/>
    <w:rsid w:val="006C4FF1"/>
    <w:rsid w:val="006C79C1"/>
    <w:rsid w:val="006D619D"/>
    <w:rsid w:val="006E0A35"/>
    <w:rsid w:val="006E37B7"/>
    <w:rsid w:val="006E6C1E"/>
    <w:rsid w:val="006F2166"/>
    <w:rsid w:val="007064E3"/>
    <w:rsid w:val="00707747"/>
    <w:rsid w:val="00720D40"/>
    <w:rsid w:val="00720EDD"/>
    <w:rsid w:val="007257DA"/>
    <w:rsid w:val="007355D7"/>
    <w:rsid w:val="007378B5"/>
    <w:rsid w:val="00751824"/>
    <w:rsid w:val="007557E5"/>
    <w:rsid w:val="00755D9F"/>
    <w:rsid w:val="007605E4"/>
    <w:rsid w:val="007677F8"/>
    <w:rsid w:val="00767B9D"/>
    <w:rsid w:val="0077515F"/>
    <w:rsid w:val="00780FE9"/>
    <w:rsid w:val="007A3F1C"/>
    <w:rsid w:val="007B1C0E"/>
    <w:rsid w:val="007C7460"/>
    <w:rsid w:val="007D2B17"/>
    <w:rsid w:val="007D47AB"/>
    <w:rsid w:val="007E68B6"/>
    <w:rsid w:val="007F3C7C"/>
    <w:rsid w:val="00804EBB"/>
    <w:rsid w:val="00805523"/>
    <w:rsid w:val="0081376D"/>
    <w:rsid w:val="00815A02"/>
    <w:rsid w:val="008223A2"/>
    <w:rsid w:val="00823EEB"/>
    <w:rsid w:val="00826D87"/>
    <w:rsid w:val="00834721"/>
    <w:rsid w:val="00842677"/>
    <w:rsid w:val="0084270E"/>
    <w:rsid w:val="00852A25"/>
    <w:rsid w:val="008539AC"/>
    <w:rsid w:val="00854284"/>
    <w:rsid w:val="00856CE1"/>
    <w:rsid w:val="00857A88"/>
    <w:rsid w:val="0086319D"/>
    <w:rsid w:val="00865AE0"/>
    <w:rsid w:val="00867D6F"/>
    <w:rsid w:val="00881EA3"/>
    <w:rsid w:val="00882D05"/>
    <w:rsid w:val="0089695E"/>
    <w:rsid w:val="00897385"/>
    <w:rsid w:val="008A148E"/>
    <w:rsid w:val="008A6DBB"/>
    <w:rsid w:val="008A7F11"/>
    <w:rsid w:val="008B5D56"/>
    <w:rsid w:val="008C1A13"/>
    <w:rsid w:val="008C5916"/>
    <w:rsid w:val="008E5A5D"/>
    <w:rsid w:val="009118DF"/>
    <w:rsid w:val="00920BEC"/>
    <w:rsid w:val="00942BFA"/>
    <w:rsid w:val="00950180"/>
    <w:rsid w:val="009541C9"/>
    <w:rsid w:val="009701CE"/>
    <w:rsid w:val="00972E98"/>
    <w:rsid w:val="00975A3F"/>
    <w:rsid w:val="009773F3"/>
    <w:rsid w:val="00977F48"/>
    <w:rsid w:val="00992686"/>
    <w:rsid w:val="0099402F"/>
    <w:rsid w:val="0099537A"/>
    <w:rsid w:val="009A2183"/>
    <w:rsid w:val="009B1558"/>
    <w:rsid w:val="009B4B56"/>
    <w:rsid w:val="009C6C10"/>
    <w:rsid w:val="009D0E8E"/>
    <w:rsid w:val="009D3AE2"/>
    <w:rsid w:val="009D4177"/>
    <w:rsid w:val="009E7649"/>
    <w:rsid w:val="009F5E2B"/>
    <w:rsid w:val="00A16B3E"/>
    <w:rsid w:val="00A22A86"/>
    <w:rsid w:val="00A25A03"/>
    <w:rsid w:val="00A263BD"/>
    <w:rsid w:val="00A423F1"/>
    <w:rsid w:val="00A43734"/>
    <w:rsid w:val="00A442DB"/>
    <w:rsid w:val="00A527E9"/>
    <w:rsid w:val="00A64AA7"/>
    <w:rsid w:val="00A70CA5"/>
    <w:rsid w:val="00A81D7F"/>
    <w:rsid w:val="00A8402C"/>
    <w:rsid w:val="00A876D5"/>
    <w:rsid w:val="00AA2A74"/>
    <w:rsid w:val="00AA7D0C"/>
    <w:rsid w:val="00AB591E"/>
    <w:rsid w:val="00AB6F70"/>
    <w:rsid w:val="00AC0BFF"/>
    <w:rsid w:val="00AC2661"/>
    <w:rsid w:val="00AC45B9"/>
    <w:rsid w:val="00AC6293"/>
    <w:rsid w:val="00AC7CAD"/>
    <w:rsid w:val="00AD3345"/>
    <w:rsid w:val="00AD6DAA"/>
    <w:rsid w:val="00AE1359"/>
    <w:rsid w:val="00AE2BA1"/>
    <w:rsid w:val="00AE3284"/>
    <w:rsid w:val="00B01A80"/>
    <w:rsid w:val="00B02C7E"/>
    <w:rsid w:val="00B14384"/>
    <w:rsid w:val="00B22B55"/>
    <w:rsid w:val="00B2374A"/>
    <w:rsid w:val="00B268C7"/>
    <w:rsid w:val="00B26A9D"/>
    <w:rsid w:val="00B27D54"/>
    <w:rsid w:val="00B42522"/>
    <w:rsid w:val="00B6522C"/>
    <w:rsid w:val="00B853CB"/>
    <w:rsid w:val="00B87245"/>
    <w:rsid w:val="00BB28F2"/>
    <w:rsid w:val="00BB2FF6"/>
    <w:rsid w:val="00BB3BC0"/>
    <w:rsid w:val="00BC3C23"/>
    <w:rsid w:val="00BD679E"/>
    <w:rsid w:val="00BD76A3"/>
    <w:rsid w:val="00BF2E6F"/>
    <w:rsid w:val="00BF4435"/>
    <w:rsid w:val="00BF6F04"/>
    <w:rsid w:val="00C03726"/>
    <w:rsid w:val="00C07AE5"/>
    <w:rsid w:val="00C12C91"/>
    <w:rsid w:val="00C15ACE"/>
    <w:rsid w:val="00C246F3"/>
    <w:rsid w:val="00C31105"/>
    <w:rsid w:val="00C4260C"/>
    <w:rsid w:val="00C50B98"/>
    <w:rsid w:val="00C60B27"/>
    <w:rsid w:val="00C661D8"/>
    <w:rsid w:val="00C75814"/>
    <w:rsid w:val="00C8023C"/>
    <w:rsid w:val="00C80BE4"/>
    <w:rsid w:val="00C80C8F"/>
    <w:rsid w:val="00C835CF"/>
    <w:rsid w:val="00C83691"/>
    <w:rsid w:val="00C90C3F"/>
    <w:rsid w:val="00C91DCB"/>
    <w:rsid w:val="00C95D8A"/>
    <w:rsid w:val="00C968CE"/>
    <w:rsid w:val="00CA0674"/>
    <w:rsid w:val="00CB099C"/>
    <w:rsid w:val="00CD2A97"/>
    <w:rsid w:val="00CE61F2"/>
    <w:rsid w:val="00D0060B"/>
    <w:rsid w:val="00D05DEB"/>
    <w:rsid w:val="00D41425"/>
    <w:rsid w:val="00D52502"/>
    <w:rsid w:val="00D66265"/>
    <w:rsid w:val="00D66DD1"/>
    <w:rsid w:val="00D707C9"/>
    <w:rsid w:val="00D72644"/>
    <w:rsid w:val="00D8037F"/>
    <w:rsid w:val="00DB4315"/>
    <w:rsid w:val="00DC5882"/>
    <w:rsid w:val="00DC775E"/>
    <w:rsid w:val="00DD09DA"/>
    <w:rsid w:val="00DD6567"/>
    <w:rsid w:val="00DE445F"/>
    <w:rsid w:val="00DE4A5D"/>
    <w:rsid w:val="00DF09F0"/>
    <w:rsid w:val="00E00F4D"/>
    <w:rsid w:val="00E15CEB"/>
    <w:rsid w:val="00E2676F"/>
    <w:rsid w:val="00E3302B"/>
    <w:rsid w:val="00E333F8"/>
    <w:rsid w:val="00E5262E"/>
    <w:rsid w:val="00E674B2"/>
    <w:rsid w:val="00E70205"/>
    <w:rsid w:val="00E7322F"/>
    <w:rsid w:val="00E83F40"/>
    <w:rsid w:val="00E8609C"/>
    <w:rsid w:val="00E93E2C"/>
    <w:rsid w:val="00E97905"/>
    <w:rsid w:val="00EA077A"/>
    <w:rsid w:val="00EA4F27"/>
    <w:rsid w:val="00EA6782"/>
    <w:rsid w:val="00EA7E83"/>
    <w:rsid w:val="00EB0559"/>
    <w:rsid w:val="00EB2D7E"/>
    <w:rsid w:val="00EB5505"/>
    <w:rsid w:val="00EB6155"/>
    <w:rsid w:val="00EC122D"/>
    <w:rsid w:val="00EE2F16"/>
    <w:rsid w:val="00EF45D3"/>
    <w:rsid w:val="00F031F0"/>
    <w:rsid w:val="00F237C4"/>
    <w:rsid w:val="00F238C2"/>
    <w:rsid w:val="00F26667"/>
    <w:rsid w:val="00F369BE"/>
    <w:rsid w:val="00F63B84"/>
    <w:rsid w:val="00F65950"/>
    <w:rsid w:val="00F7129C"/>
    <w:rsid w:val="00F8179E"/>
    <w:rsid w:val="00F92F53"/>
    <w:rsid w:val="00F9498C"/>
    <w:rsid w:val="00FA6D2D"/>
    <w:rsid w:val="00FB708B"/>
    <w:rsid w:val="00FC2AF0"/>
    <w:rsid w:val="00FC376E"/>
    <w:rsid w:val="00FC4BEC"/>
    <w:rsid w:val="00FE36E2"/>
    <w:rsid w:val="00FE7F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9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F3C"/>
    <w:rPr>
      <w:rFonts w:ascii="Tahoma" w:hAnsi="Tahoma" w:cs="Tahoma"/>
      <w:sz w:val="16"/>
      <w:szCs w:val="16"/>
    </w:rPr>
  </w:style>
  <w:style w:type="character" w:styleId="Hyperlink">
    <w:name w:val="Hyperlink"/>
    <w:basedOn w:val="DefaultParagraphFont"/>
    <w:rsid w:val="000A68E7"/>
    <w:rPr>
      <w:color w:val="0000FF"/>
      <w:u w:val="single"/>
    </w:rPr>
  </w:style>
  <w:style w:type="character" w:styleId="FollowedHyperlink">
    <w:name w:val="FollowedHyperlink"/>
    <w:basedOn w:val="DefaultParagraphFont"/>
    <w:rsid w:val="008B5D5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books/bv.fcgi?rid=g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Biology</vt:lpstr>
    </vt:vector>
  </TitlesOfParts>
  <Company/>
  <LinksUpToDate>false</LinksUpToDate>
  <CharactersWithSpaces>4098</CharactersWithSpaces>
  <SharedDoc>false</SharedDoc>
  <HLinks>
    <vt:vector size="6" baseType="variant">
      <vt:variant>
        <vt:i4>1376263</vt:i4>
      </vt:variant>
      <vt:variant>
        <vt:i4>0</vt:i4>
      </vt:variant>
      <vt:variant>
        <vt:i4>0</vt:i4>
      </vt:variant>
      <vt:variant>
        <vt:i4>5</vt:i4>
      </vt:variant>
      <vt:variant>
        <vt:lpwstr>http://www.ncbi.nlm.nih.gov/books/bv.fcgi?rid=gnd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dc:title>
  <dc:creator>jim</dc:creator>
  <cp:lastModifiedBy>jim</cp:lastModifiedBy>
  <cp:revision>2</cp:revision>
  <cp:lastPrinted>2012-03-30T14:43:00Z</cp:lastPrinted>
  <dcterms:created xsi:type="dcterms:W3CDTF">2012-03-30T15:24:00Z</dcterms:created>
  <dcterms:modified xsi:type="dcterms:W3CDTF">2012-03-30T15:24:00Z</dcterms:modified>
</cp:coreProperties>
</file>