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7E4" w:rsidRDefault="002437E4">
      <w:r>
        <w:rPr>
          <w:noProof/>
          <w:color w:val="0000FF"/>
        </w:rPr>
        <w:drawing>
          <wp:inline distT="0" distB="0" distL="0" distR="0" wp14:anchorId="3B539000" wp14:editId="0FC831A3">
            <wp:extent cx="1876425" cy="2814638"/>
            <wp:effectExtent l="0" t="0" r="0" b="5080"/>
            <wp:docPr id="1" name="irc_mi" descr="https://www.dur.ac.uk/images/biological.sciences/services/CellTech/StemCell7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www.dur.ac.uk/images/biological.sciences/services/CellTech/StemCell7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226" cy="282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437E4" w:rsidRDefault="002437E4">
      <w:r w:rsidRPr="002437E4">
        <w:t>https://www.dur.ac.uk/biosciences/services/cts/gradient_pcr/</w:t>
      </w:r>
    </w:p>
    <w:sectPr w:rsidR="00243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E4"/>
    <w:rsid w:val="0024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51A347-4325-44C1-89AC-83ADE2AC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rct=j&amp;q=&amp;esrc=s&amp;frm=1&amp;source=images&amp;cd=&amp;cad=rja&amp;docid=0_dd7a8-3pz-uM&amp;tbnid=rZEk2I4d0anX_M:&amp;ved=0CAUQjRw&amp;url=https://www.dur.ac.uk/biosciences/services/cts/gradient_pcr/&amp;ei=Zg6WUtCcGIHkoASGzIH4Ag&amp;bvm=bv.57155469,d.cGU&amp;psig=AFQjCNFaNHvudjdgN1h_jr24rw-58-koqA&amp;ust=1385651958440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 UTO</Company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Naazaneen Maududi (Student)</dc:creator>
  <cp:keywords/>
  <dc:description/>
  <cp:lastModifiedBy>Naazaneen Maududi (Student)</cp:lastModifiedBy>
  <cp:revision>1</cp:revision>
  <dcterms:created xsi:type="dcterms:W3CDTF">2013-11-27T15:29:00Z</dcterms:created>
  <dcterms:modified xsi:type="dcterms:W3CDTF">2013-11-27T15:38:00Z</dcterms:modified>
</cp:coreProperties>
</file>