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C2" w:rsidRPr="00404F6D" w:rsidRDefault="00A443C2" w:rsidP="00404F6D">
      <w:pPr>
        <w:jc w:val="center"/>
        <w:rPr>
          <w:b/>
        </w:rPr>
      </w:pPr>
      <w:r w:rsidRPr="00404F6D">
        <w:rPr>
          <w:b/>
        </w:rPr>
        <w:t>LAPORAN PRAKTIKUM</w:t>
      </w:r>
    </w:p>
    <w:p w:rsidR="00A443C2" w:rsidRPr="00404F6D" w:rsidRDefault="00A443C2" w:rsidP="00404F6D">
      <w:pPr>
        <w:jc w:val="center"/>
        <w:rPr>
          <w:b/>
        </w:rPr>
      </w:pPr>
      <w:r w:rsidRPr="00404F6D">
        <w:rPr>
          <w:b/>
        </w:rPr>
        <w:t>TEKNIK DASAR: TIMBANGAN, PIPET DAN PEMBUATAN LARUTAN</w:t>
      </w:r>
    </w:p>
    <w:p w:rsidR="00A443C2" w:rsidRPr="00404F6D" w:rsidRDefault="00A443C2" w:rsidP="00404F6D">
      <w:pPr>
        <w:jc w:val="center"/>
        <w:rPr>
          <w:b/>
        </w:rPr>
      </w:pPr>
      <w:r w:rsidRPr="00404F6D">
        <w:rPr>
          <w:b/>
        </w:rPr>
        <w:t>Seri Rayani Bangun</w:t>
      </w:r>
    </w:p>
    <w:p w:rsidR="000B652E" w:rsidRPr="00404F6D" w:rsidRDefault="00404F6D" w:rsidP="00404F6D">
      <w:pPr>
        <w:jc w:val="center"/>
        <w:rPr>
          <w:b/>
          <w:lang w:val="id-ID"/>
        </w:rPr>
      </w:pPr>
      <w:r w:rsidRPr="00404F6D">
        <w:rPr>
          <w:b/>
        </w:rPr>
        <w:t>Melvi</w:t>
      </w:r>
      <w:r w:rsidRPr="00404F6D">
        <w:rPr>
          <w:b/>
          <w:lang w:val="id-ID"/>
        </w:rPr>
        <w:t>ana Lubis</w:t>
      </w:r>
    </w:p>
    <w:p w:rsidR="00A443C2" w:rsidRPr="00404F6D" w:rsidRDefault="00A443C2" w:rsidP="00404F6D">
      <w:pPr>
        <w:jc w:val="right"/>
        <w:rPr>
          <w:b/>
        </w:rPr>
      </w:pPr>
      <w:r w:rsidRPr="00404F6D">
        <w:rPr>
          <w:b/>
        </w:rPr>
        <w:t>RABU/2 OKTOBER 2013</w:t>
      </w:r>
    </w:p>
    <w:p w:rsidR="00404F6D" w:rsidRDefault="00404F6D" w:rsidP="00A443C2">
      <w:pPr>
        <w:rPr>
          <w:lang w:val="id-ID"/>
        </w:rPr>
      </w:pPr>
    </w:p>
    <w:p w:rsidR="00A443C2" w:rsidRPr="00485F0F" w:rsidRDefault="00A443C2" w:rsidP="00404F6D">
      <w:pPr>
        <w:jc w:val="center"/>
        <w:rPr>
          <w:b/>
        </w:rPr>
      </w:pPr>
      <w:r w:rsidRPr="00485F0F">
        <w:rPr>
          <w:b/>
        </w:rPr>
        <w:t>TUJUAN PRAKTIKUM</w:t>
      </w:r>
    </w:p>
    <w:p w:rsidR="00A443C2" w:rsidRDefault="00A443C2" w:rsidP="00A443C2">
      <w:r>
        <w:t xml:space="preserve">Agar mahasiswa mampu : </w:t>
      </w:r>
    </w:p>
    <w:p w:rsidR="00A443C2" w:rsidRDefault="00C01496" w:rsidP="00A443C2">
      <w:r>
        <w:t>1</w:t>
      </w:r>
      <w:r w:rsidR="00A443C2">
        <w:t xml:space="preserve">.  menggunakan  timbangan manual dan digital </w:t>
      </w:r>
    </w:p>
    <w:p w:rsidR="00A443C2" w:rsidRDefault="00C01496" w:rsidP="00A443C2">
      <w:r>
        <w:t>2</w:t>
      </w:r>
      <w:r w:rsidR="00A443C2">
        <w:t>.  Menggunakan pipet-pipet mohr, otomoatik, dan spuit</w:t>
      </w:r>
    </w:p>
    <w:p w:rsidR="00A443C2" w:rsidRDefault="00C01496" w:rsidP="00A443C2">
      <w:r>
        <w:t>3</w:t>
      </w:r>
      <w:r w:rsidR="00A443C2">
        <w:t xml:space="preserve">.  membuat larutan  </w:t>
      </w:r>
    </w:p>
    <w:p w:rsidR="00A443C2" w:rsidRDefault="00C01496" w:rsidP="00A443C2">
      <w:r>
        <w:t>4</w:t>
      </w:r>
      <w:r w:rsidR="00A443C2">
        <w:t xml:space="preserve">.  </w:t>
      </w:r>
      <w:r w:rsidR="00EF179E">
        <w:rPr>
          <w:lang w:val="id-ID"/>
        </w:rPr>
        <w:t>m</w:t>
      </w:r>
      <w:r w:rsidR="00A443C2">
        <w:t xml:space="preserve">embuat grafik hasil percobaan pipet dan menginterpretasikan grafik </w:t>
      </w:r>
    </w:p>
    <w:p w:rsidR="00A443C2" w:rsidRDefault="00A443C2" w:rsidP="00A443C2"/>
    <w:p w:rsidR="00A443C2" w:rsidRDefault="00A443C2" w:rsidP="00084F8A">
      <w:pPr>
        <w:pStyle w:val="ListParagraph"/>
        <w:numPr>
          <w:ilvl w:val="0"/>
          <w:numId w:val="1"/>
        </w:numPr>
        <w:ind w:left="270" w:hanging="270"/>
      </w:pPr>
      <w:r>
        <w:t xml:space="preserve">TEKNIK DASAR : PENGGUNAAN TIMBANGAN MANUAL DAN DIGITAL </w:t>
      </w:r>
    </w:p>
    <w:p w:rsidR="00084F8A" w:rsidRDefault="00C01496" w:rsidP="00084F8A">
      <w:pPr>
        <w:pStyle w:val="ListParagraph"/>
        <w:numPr>
          <w:ilvl w:val="1"/>
          <w:numId w:val="1"/>
        </w:numPr>
        <w:ind w:hanging="450"/>
      </w:pPr>
      <w:r>
        <w:t xml:space="preserve">PROSEDUR </w:t>
      </w:r>
      <w:r w:rsidR="00A443C2">
        <w:t xml:space="preserve">PENGGUNAAN TIMBANGAN MANUAL </w:t>
      </w:r>
    </w:p>
    <w:p w:rsidR="00084F8A" w:rsidRDefault="00C01496" w:rsidP="00084F8A">
      <w:pPr>
        <w:pStyle w:val="ListParagraph"/>
        <w:ind w:firstLine="0"/>
      </w:pPr>
      <w:r>
        <w:t xml:space="preserve">Timbangan manual terdiri dari 2 jenis yaitu:   </w:t>
      </w:r>
      <w:r w:rsidR="00A443C2">
        <w:t xml:space="preserve">Harvard Trip dan Dial-o-gram. </w:t>
      </w:r>
    </w:p>
    <w:p w:rsidR="00C01496" w:rsidRDefault="00C01496" w:rsidP="00084F8A">
      <w:pPr>
        <w:pStyle w:val="ListParagraph"/>
        <w:ind w:firstLine="0"/>
      </w:pPr>
      <w:r>
        <w:t xml:space="preserve">Prosedur </w:t>
      </w:r>
      <w:r w:rsidR="00A443C2">
        <w:t>kerja Harvard Trip</w:t>
      </w:r>
      <w:r>
        <w:t xml:space="preserve"> adalah </w:t>
      </w:r>
      <w:r w:rsidR="00A443C2">
        <w:t xml:space="preserve">: </w:t>
      </w:r>
    </w:p>
    <w:p w:rsidR="00C01496" w:rsidRDefault="00C01496" w:rsidP="00084F8A">
      <w:pPr>
        <w:pStyle w:val="ListParagraph"/>
        <w:numPr>
          <w:ilvl w:val="0"/>
          <w:numId w:val="2"/>
        </w:numPr>
        <w:ind w:left="1080"/>
      </w:pPr>
      <w:r>
        <w:t>T</w:t>
      </w:r>
      <w:r w:rsidR="00A443C2">
        <w:t xml:space="preserve">erlebih dahulu timbangan dalam </w:t>
      </w:r>
      <w:r>
        <w:t xml:space="preserve">keadaan keseimbangan – dan jika </w:t>
      </w:r>
      <w:r w:rsidR="00A443C2">
        <w:t xml:space="preserve">belum, putarlah tombol  “zero adjust knob” sampai jarum timbangan </w:t>
      </w:r>
      <w:r>
        <w:t xml:space="preserve"> </w:t>
      </w:r>
      <w:r w:rsidR="00A443C2">
        <w:t>berada pada garis seimbang</w:t>
      </w:r>
      <w:r>
        <w:t xml:space="preserve"> atau netral (sejajar dengan 0).</w:t>
      </w:r>
      <w:r w:rsidR="00A443C2">
        <w:t xml:space="preserve"> </w:t>
      </w:r>
    </w:p>
    <w:p w:rsidR="00C01496" w:rsidRDefault="00A443C2" w:rsidP="00084F8A">
      <w:pPr>
        <w:pStyle w:val="ListParagraph"/>
        <w:numPr>
          <w:ilvl w:val="0"/>
          <w:numId w:val="2"/>
        </w:numPr>
        <w:ind w:left="1080"/>
      </w:pPr>
      <w:r>
        <w:t xml:space="preserve"> Letakkan bahan/benda yang ingin ditimbang pada s</w:t>
      </w:r>
      <w:r w:rsidR="00C01496">
        <w:t>isi alas timbangan sebelah kiri.</w:t>
      </w:r>
      <w:r>
        <w:t xml:space="preserve">  Kemudian geserlah Poise Besar ke kanan </w:t>
      </w:r>
      <w:r w:rsidR="00C01496">
        <w:t>garis  ke garis sampai alas yang kekanan turun.</w:t>
      </w:r>
    </w:p>
    <w:p w:rsidR="00C01496" w:rsidRDefault="00C01496" w:rsidP="00084F8A">
      <w:pPr>
        <w:pStyle w:val="ListParagraph"/>
        <w:numPr>
          <w:ilvl w:val="0"/>
          <w:numId w:val="2"/>
        </w:numPr>
        <w:ind w:left="1080"/>
      </w:pPr>
      <w:r>
        <w:t>K</w:t>
      </w:r>
      <w:r w:rsidR="00A443C2">
        <w:t xml:space="preserve">embalikan posisi Poise Besar ke notchsebelumnya. Maka sisi alas kanan timbangan akan naik lagi. </w:t>
      </w:r>
    </w:p>
    <w:p w:rsidR="00C01496" w:rsidRDefault="00A443C2" w:rsidP="00084F8A">
      <w:pPr>
        <w:pStyle w:val="ListParagraph"/>
        <w:numPr>
          <w:ilvl w:val="0"/>
          <w:numId w:val="2"/>
        </w:numPr>
        <w:ind w:left="1080"/>
      </w:pPr>
      <w:r>
        <w:t xml:space="preserve">Geserlah Poise Kecil ke kanan sampai didapat keadaan keseimbangan. </w:t>
      </w:r>
    </w:p>
    <w:p w:rsidR="00A443C2" w:rsidRPr="00404F6D" w:rsidRDefault="00A443C2" w:rsidP="00084F8A">
      <w:pPr>
        <w:pStyle w:val="ListParagraph"/>
        <w:numPr>
          <w:ilvl w:val="0"/>
          <w:numId w:val="2"/>
        </w:numPr>
        <w:ind w:left="1080"/>
      </w:pPr>
      <w:r>
        <w:t>Berat bahan/benda yang ditimbang dibaca secara hitungan gram yang ditunjukkan oleh Poise Besar dan Poise Kecil</w:t>
      </w:r>
    </w:p>
    <w:p w:rsidR="00404F6D" w:rsidRPr="00404F6D" w:rsidRDefault="00404F6D" w:rsidP="00404F6D">
      <w:pPr>
        <w:pStyle w:val="ListParagraph"/>
        <w:ind w:left="1080" w:firstLine="0"/>
        <w:rPr>
          <w:lang w:val="id-ID"/>
        </w:rPr>
      </w:pPr>
    </w:p>
    <w:p w:rsidR="00C01496" w:rsidRDefault="00C01496" w:rsidP="00084F8A">
      <w:pPr>
        <w:pStyle w:val="ListParagraph"/>
        <w:numPr>
          <w:ilvl w:val="1"/>
          <w:numId w:val="1"/>
        </w:numPr>
        <w:ind w:hanging="450"/>
      </w:pPr>
      <w:r>
        <w:t xml:space="preserve">PROSEDUR PENGGUNAAN TIMBANGAN MANUAL </w:t>
      </w:r>
    </w:p>
    <w:p w:rsidR="00084F8A" w:rsidRDefault="00A443C2" w:rsidP="00084F8A">
      <w:pPr>
        <w:pStyle w:val="ListParagraph"/>
        <w:numPr>
          <w:ilvl w:val="0"/>
          <w:numId w:val="3"/>
        </w:numPr>
        <w:ind w:left="1080"/>
      </w:pPr>
      <w:r>
        <w:t xml:space="preserve">Pastikan terlebih dahulu bahwa timbangan dalam keadaan keseimbangan – jika belum, putar tombol “zero adjust knob” sampai jarum timbangan berada pada garis seimbang atau netral (sejajar 0) </w:t>
      </w:r>
    </w:p>
    <w:p w:rsidR="00084F8A" w:rsidRDefault="00A443C2" w:rsidP="00084F8A">
      <w:pPr>
        <w:pStyle w:val="ListParagraph"/>
        <w:numPr>
          <w:ilvl w:val="0"/>
          <w:numId w:val="3"/>
        </w:numPr>
        <w:ind w:left="1080"/>
      </w:pPr>
      <w:r>
        <w:lastRenderedPageBreak/>
        <w:t xml:space="preserve">Letakkan bahan/benda yang ingin ditimbang pada sisialas timbangan sebelah kiri. </w:t>
      </w:r>
    </w:p>
    <w:p w:rsidR="00084F8A" w:rsidRDefault="00A443C2" w:rsidP="00084F8A">
      <w:pPr>
        <w:pStyle w:val="ListParagraph"/>
        <w:numPr>
          <w:ilvl w:val="0"/>
          <w:numId w:val="3"/>
        </w:numPr>
        <w:ind w:left="1080"/>
      </w:pPr>
      <w:r>
        <w:t xml:space="preserve">Putar tombol “vernier dial” sampai didapat keadaan keseimbangan. </w:t>
      </w:r>
    </w:p>
    <w:p w:rsidR="00A443C2" w:rsidRDefault="00A443C2" w:rsidP="00084F8A">
      <w:pPr>
        <w:pStyle w:val="ListParagraph"/>
        <w:numPr>
          <w:ilvl w:val="0"/>
          <w:numId w:val="3"/>
        </w:numPr>
        <w:ind w:left="1080"/>
      </w:pPr>
      <w:r>
        <w:t xml:space="preserve"> Bacalah berat bahan/benda yang ditimbang pada “vernier dial” </w:t>
      </w:r>
    </w:p>
    <w:p w:rsidR="00A443C2" w:rsidRDefault="00084F8A" w:rsidP="00084F8A">
      <w:pPr>
        <w:pStyle w:val="ListParagraph"/>
        <w:numPr>
          <w:ilvl w:val="1"/>
          <w:numId w:val="1"/>
        </w:numPr>
        <w:ind w:hanging="450"/>
      </w:pPr>
      <w:r>
        <w:t xml:space="preserve">PROSEDUR </w:t>
      </w:r>
      <w:r w:rsidR="00A443C2">
        <w:t xml:space="preserve">PENGGUNAAN TIMBANGAN DIGITAL </w:t>
      </w:r>
      <w:r>
        <w:t>(SARTORIUS)</w:t>
      </w:r>
    </w:p>
    <w:p w:rsidR="00084F8A" w:rsidRDefault="00084F8A" w:rsidP="00084F8A">
      <w:pPr>
        <w:pStyle w:val="ListParagraph"/>
        <w:numPr>
          <w:ilvl w:val="0"/>
          <w:numId w:val="4"/>
        </w:numPr>
        <w:ind w:left="1170" w:hanging="450"/>
      </w:pPr>
      <w:r>
        <w:t xml:space="preserve">Nolkan timbangan dengan menekan tombol “Tare” yang kiri atau kanan – ‘’0.00” akan muncul dilayarnya </w:t>
      </w:r>
      <w:r w:rsidRPr="00084F8A">
        <w:rPr>
          <w:i/>
        </w:rPr>
        <w:t>weght display</w:t>
      </w:r>
    </w:p>
    <w:p w:rsidR="00084F8A" w:rsidRDefault="00A443C2" w:rsidP="00084F8A">
      <w:pPr>
        <w:pStyle w:val="ListParagraph"/>
        <w:numPr>
          <w:ilvl w:val="0"/>
          <w:numId w:val="4"/>
        </w:numPr>
        <w:ind w:left="1170" w:hanging="450"/>
      </w:pPr>
      <w:r>
        <w:t xml:space="preserve"> </w:t>
      </w:r>
      <w:r w:rsidR="00084F8A">
        <w:t xml:space="preserve">Membuka </w:t>
      </w:r>
      <w:r>
        <w:t>tutup timbangan</w:t>
      </w:r>
    </w:p>
    <w:p w:rsidR="005768BC" w:rsidRDefault="00A443C2" w:rsidP="005768BC">
      <w:pPr>
        <w:pStyle w:val="ListParagraph"/>
        <w:numPr>
          <w:ilvl w:val="0"/>
          <w:numId w:val="4"/>
        </w:numPr>
        <w:ind w:left="1170" w:hanging="450"/>
      </w:pPr>
      <w:r>
        <w:t xml:space="preserve"> </w:t>
      </w:r>
      <w:r w:rsidR="00084F8A">
        <w:t>me</w:t>
      </w:r>
      <w:r>
        <w:t>letakkan</w:t>
      </w:r>
      <w:r w:rsidR="00084F8A">
        <w:t xml:space="preserve"> bahan sesuai kebutuhan resep dengan menggunakan sendok</w:t>
      </w:r>
      <w:r w:rsidR="005768BC">
        <w:t xml:space="preserve"> yang bersih dan kering</w:t>
      </w:r>
    </w:p>
    <w:p w:rsidR="00A443C2" w:rsidRPr="00404F6D" w:rsidRDefault="005768BC" w:rsidP="005768BC">
      <w:pPr>
        <w:pStyle w:val="ListParagraph"/>
        <w:numPr>
          <w:ilvl w:val="0"/>
          <w:numId w:val="4"/>
        </w:numPr>
        <w:ind w:left="1170" w:hanging="450"/>
      </w:pPr>
      <w:r>
        <w:t xml:space="preserve">Membaca </w:t>
      </w:r>
      <w:r w:rsidR="00A443C2">
        <w:t>hasil</w:t>
      </w:r>
      <w:r>
        <w:t xml:space="preserve"> timbangan  </w:t>
      </w:r>
      <w:r w:rsidR="00A443C2">
        <w:t xml:space="preserve">pada layar. </w:t>
      </w:r>
    </w:p>
    <w:p w:rsidR="00404F6D" w:rsidRDefault="00404F6D" w:rsidP="00404F6D">
      <w:pPr>
        <w:pStyle w:val="ListParagraph"/>
        <w:ind w:left="1170" w:firstLine="0"/>
      </w:pPr>
    </w:p>
    <w:p w:rsidR="00A443C2" w:rsidRDefault="00A443C2" w:rsidP="00A443C2">
      <w:pPr>
        <w:rPr>
          <w:b/>
          <w:lang w:val="id-ID"/>
        </w:rPr>
      </w:pPr>
      <w:r w:rsidRPr="00404F6D">
        <w:rPr>
          <w:b/>
        </w:rPr>
        <w:t xml:space="preserve">Tabel 1 : Penggunaan Timbangan Manual dan Digital </w:t>
      </w:r>
    </w:p>
    <w:p w:rsidR="00404F6D" w:rsidRPr="00404F6D" w:rsidRDefault="00404F6D" w:rsidP="00A443C2">
      <w:pPr>
        <w:rPr>
          <w:b/>
          <w:lang w:val="id-ID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648"/>
        <w:gridCol w:w="2520"/>
        <w:gridCol w:w="1881"/>
        <w:gridCol w:w="1815"/>
        <w:gridCol w:w="1857"/>
      </w:tblGrid>
      <w:tr w:rsidR="005768BC" w:rsidRPr="005768BC" w:rsidTr="005768BC">
        <w:tc>
          <w:tcPr>
            <w:tcW w:w="648" w:type="dxa"/>
            <w:vMerge w:val="restart"/>
            <w:vAlign w:val="center"/>
          </w:tcPr>
          <w:p w:rsidR="005768BC" w:rsidRPr="005768BC" w:rsidRDefault="005768BC" w:rsidP="005768BC">
            <w:pPr>
              <w:ind w:left="0" w:firstLine="0"/>
              <w:jc w:val="center"/>
              <w:rPr>
                <w:b/>
              </w:rPr>
            </w:pPr>
            <w:r w:rsidRPr="005768BC">
              <w:rPr>
                <w:b/>
              </w:rPr>
              <w:t>NO</w:t>
            </w:r>
          </w:p>
        </w:tc>
        <w:tc>
          <w:tcPr>
            <w:tcW w:w="2520" w:type="dxa"/>
            <w:vMerge w:val="restart"/>
            <w:vAlign w:val="center"/>
          </w:tcPr>
          <w:p w:rsidR="005768BC" w:rsidRPr="005768BC" w:rsidRDefault="005768BC" w:rsidP="005768B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768BC">
              <w:rPr>
                <w:b/>
                <w:sz w:val="20"/>
                <w:szCs w:val="20"/>
              </w:rPr>
              <w:t>BENDA YANG DITIMBANG</w:t>
            </w:r>
          </w:p>
        </w:tc>
        <w:tc>
          <w:tcPr>
            <w:tcW w:w="5553" w:type="dxa"/>
            <w:gridSpan w:val="3"/>
            <w:vAlign w:val="center"/>
          </w:tcPr>
          <w:p w:rsidR="005768BC" w:rsidRPr="005768BC" w:rsidRDefault="005768BC" w:rsidP="005768BC">
            <w:pPr>
              <w:ind w:left="0" w:firstLine="0"/>
              <w:jc w:val="center"/>
              <w:rPr>
                <w:b/>
              </w:rPr>
            </w:pPr>
            <w:r w:rsidRPr="005768BC">
              <w:rPr>
                <w:b/>
              </w:rPr>
              <w:t>HASIL PENGAMATAN</w:t>
            </w:r>
          </w:p>
        </w:tc>
      </w:tr>
      <w:tr w:rsidR="005768BC" w:rsidRPr="005768BC" w:rsidTr="005768BC">
        <w:tc>
          <w:tcPr>
            <w:tcW w:w="648" w:type="dxa"/>
            <w:vMerge/>
            <w:vAlign w:val="center"/>
          </w:tcPr>
          <w:p w:rsidR="005768BC" w:rsidRPr="005768BC" w:rsidRDefault="005768BC" w:rsidP="005768BC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520" w:type="dxa"/>
            <w:vMerge/>
            <w:vAlign w:val="center"/>
          </w:tcPr>
          <w:p w:rsidR="005768BC" w:rsidRPr="005768BC" w:rsidRDefault="005768BC" w:rsidP="005768BC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881" w:type="dxa"/>
            <w:vAlign w:val="center"/>
          </w:tcPr>
          <w:p w:rsidR="005768BC" w:rsidRPr="005768BC" w:rsidRDefault="005768BC" w:rsidP="005768BC">
            <w:pPr>
              <w:ind w:left="0" w:firstLine="0"/>
              <w:jc w:val="center"/>
              <w:rPr>
                <w:b/>
              </w:rPr>
            </w:pPr>
            <w:r w:rsidRPr="005768BC">
              <w:rPr>
                <w:b/>
              </w:rPr>
              <w:t>Harvard Trip</w:t>
            </w:r>
          </w:p>
        </w:tc>
        <w:tc>
          <w:tcPr>
            <w:tcW w:w="1815" w:type="dxa"/>
            <w:vAlign w:val="center"/>
          </w:tcPr>
          <w:p w:rsidR="005768BC" w:rsidRPr="005768BC" w:rsidRDefault="005768BC" w:rsidP="005768BC">
            <w:pPr>
              <w:ind w:left="0" w:firstLine="0"/>
              <w:jc w:val="center"/>
              <w:rPr>
                <w:b/>
              </w:rPr>
            </w:pPr>
            <w:r w:rsidRPr="005768BC">
              <w:rPr>
                <w:b/>
              </w:rPr>
              <w:t>Dial – o – gram</w:t>
            </w:r>
          </w:p>
        </w:tc>
        <w:tc>
          <w:tcPr>
            <w:tcW w:w="1857" w:type="dxa"/>
            <w:vAlign w:val="center"/>
          </w:tcPr>
          <w:p w:rsidR="005768BC" w:rsidRPr="005768BC" w:rsidRDefault="005768BC" w:rsidP="005768BC">
            <w:pPr>
              <w:ind w:left="0" w:firstLine="0"/>
              <w:jc w:val="center"/>
              <w:rPr>
                <w:b/>
              </w:rPr>
            </w:pPr>
            <w:r w:rsidRPr="005768BC">
              <w:rPr>
                <w:b/>
              </w:rPr>
              <w:t>Timbangan Digital</w:t>
            </w:r>
          </w:p>
        </w:tc>
      </w:tr>
      <w:tr w:rsidR="005768BC" w:rsidTr="005768BC">
        <w:tc>
          <w:tcPr>
            <w:tcW w:w="648" w:type="dxa"/>
          </w:tcPr>
          <w:p w:rsidR="005768BC" w:rsidRDefault="005768BC" w:rsidP="00A443C2">
            <w:pPr>
              <w:ind w:left="0" w:firstLine="0"/>
            </w:pPr>
            <w:r>
              <w:t>1</w:t>
            </w:r>
          </w:p>
        </w:tc>
        <w:tc>
          <w:tcPr>
            <w:tcW w:w="2520" w:type="dxa"/>
          </w:tcPr>
          <w:p w:rsidR="005768BC" w:rsidRDefault="005768BC" w:rsidP="00A443C2">
            <w:pPr>
              <w:ind w:left="0" w:firstLine="0"/>
            </w:pPr>
            <w:r>
              <w:t>Kotak nomor 21</w:t>
            </w:r>
          </w:p>
        </w:tc>
        <w:tc>
          <w:tcPr>
            <w:tcW w:w="1881" w:type="dxa"/>
          </w:tcPr>
          <w:p w:rsidR="005768BC" w:rsidRDefault="005768BC" w:rsidP="005768BC">
            <w:pPr>
              <w:ind w:left="0" w:firstLine="0"/>
              <w:jc w:val="center"/>
            </w:pPr>
            <w:r>
              <w:t>7,2</w:t>
            </w:r>
          </w:p>
        </w:tc>
        <w:tc>
          <w:tcPr>
            <w:tcW w:w="1815" w:type="dxa"/>
          </w:tcPr>
          <w:p w:rsidR="005768BC" w:rsidRDefault="005768BC" w:rsidP="005768BC">
            <w:pPr>
              <w:ind w:left="0" w:firstLine="0"/>
              <w:jc w:val="center"/>
            </w:pPr>
            <w:r>
              <w:t>7,4</w:t>
            </w:r>
          </w:p>
        </w:tc>
        <w:tc>
          <w:tcPr>
            <w:tcW w:w="1857" w:type="dxa"/>
          </w:tcPr>
          <w:p w:rsidR="005768BC" w:rsidRDefault="005768BC" w:rsidP="005768BC">
            <w:pPr>
              <w:ind w:left="0" w:firstLine="0"/>
              <w:jc w:val="center"/>
            </w:pPr>
            <w:r>
              <w:t>7,4</w:t>
            </w:r>
          </w:p>
        </w:tc>
      </w:tr>
      <w:tr w:rsidR="005768BC" w:rsidTr="005768BC">
        <w:tc>
          <w:tcPr>
            <w:tcW w:w="648" w:type="dxa"/>
          </w:tcPr>
          <w:p w:rsidR="005768BC" w:rsidRDefault="005768BC" w:rsidP="00A443C2">
            <w:pPr>
              <w:ind w:left="0" w:firstLine="0"/>
            </w:pPr>
            <w:r>
              <w:t>2</w:t>
            </w:r>
          </w:p>
        </w:tc>
        <w:tc>
          <w:tcPr>
            <w:tcW w:w="2520" w:type="dxa"/>
          </w:tcPr>
          <w:p w:rsidR="005768BC" w:rsidRDefault="005768BC" w:rsidP="00A443C2">
            <w:pPr>
              <w:ind w:left="0" w:firstLine="0"/>
            </w:pPr>
            <w:r>
              <w:t>Kotak nomor 26</w:t>
            </w:r>
          </w:p>
        </w:tc>
        <w:tc>
          <w:tcPr>
            <w:tcW w:w="1881" w:type="dxa"/>
          </w:tcPr>
          <w:p w:rsidR="005768BC" w:rsidRDefault="005768BC" w:rsidP="005768BC">
            <w:pPr>
              <w:ind w:left="0" w:firstLine="0"/>
              <w:jc w:val="center"/>
            </w:pPr>
            <w:r>
              <w:t>7,2</w:t>
            </w:r>
          </w:p>
        </w:tc>
        <w:tc>
          <w:tcPr>
            <w:tcW w:w="1815" w:type="dxa"/>
          </w:tcPr>
          <w:p w:rsidR="005768BC" w:rsidRDefault="005768BC" w:rsidP="005768BC">
            <w:pPr>
              <w:ind w:left="0" w:firstLine="0"/>
              <w:jc w:val="center"/>
            </w:pPr>
            <w:r>
              <w:t>7,3</w:t>
            </w:r>
          </w:p>
        </w:tc>
        <w:tc>
          <w:tcPr>
            <w:tcW w:w="1857" w:type="dxa"/>
          </w:tcPr>
          <w:p w:rsidR="005768BC" w:rsidRDefault="005768BC" w:rsidP="005768BC">
            <w:pPr>
              <w:ind w:left="0" w:firstLine="0"/>
              <w:jc w:val="center"/>
            </w:pPr>
            <w:r>
              <w:t>7,4</w:t>
            </w:r>
          </w:p>
        </w:tc>
      </w:tr>
      <w:tr w:rsidR="005768BC" w:rsidTr="005768BC">
        <w:tc>
          <w:tcPr>
            <w:tcW w:w="648" w:type="dxa"/>
          </w:tcPr>
          <w:p w:rsidR="005768BC" w:rsidRDefault="005768BC" w:rsidP="00A443C2">
            <w:pPr>
              <w:ind w:left="0" w:firstLine="0"/>
            </w:pPr>
            <w:r>
              <w:t>3</w:t>
            </w:r>
          </w:p>
        </w:tc>
        <w:tc>
          <w:tcPr>
            <w:tcW w:w="2520" w:type="dxa"/>
          </w:tcPr>
          <w:p w:rsidR="005768BC" w:rsidRDefault="005768BC" w:rsidP="00A443C2">
            <w:pPr>
              <w:ind w:left="0" w:firstLine="0"/>
            </w:pPr>
            <w:r>
              <w:t>Balon</w:t>
            </w:r>
          </w:p>
        </w:tc>
        <w:tc>
          <w:tcPr>
            <w:tcW w:w="1881" w:type="dxa"/>
          </w:tcPr>
          <w:p w:rsidR="005768BC" w:rsidRDefault="005768BC" w:rsidP="005768BC">
            <w:pPr>
              <w:ind w:left="0" w:firstLine="0"/>
              <w:jc w:val="center"/>
            </w:pPr>
            <w:r>
              <w:t>43,4</w:t>
            </w:r>
          </w:p>
        </w:tc>
        <w:tc>
          <w:tcPr>
            <w:tcW w:w="1815" w:type="dxa"/>
          </w:tcPr>
          <w:p w:rsidR="005768BC" w:rsidRDefault="005768BC" w:rsidP="005768BC">
            <w:pPr>
              <w:ind w:left="0" w:firstLine="0"/>
              <w:jc w:val="center"/>
            </w:pPr>
            <w:r>
              <w:t>43,4</w:t>
            </w:r>
          </w:p>
        </w:tc>
        <w:tc>
          <w:tcPr>
            <w:tcW w:w="1857" w:type="dxa"/>
          </w:tcPr>
          <w:p w:rsidR="005768BC" w:rsidRDefault="005768BC" w:rsidP="005768BC">
            <w:pPr>
              <w:ind w:left="0" w:firstLine="0"/>
              <w:jc w:val="center"/>
            </w:pPr>
            <w:r>
              <w:t>43,4</w:t>
            </w:r>
          </w:p>
        </w:tc>
      </w:tr>
    </w:tbl>
    <w:p w:rsidR="005768BC" w:rsidRDefault="005768BC" w:rsidP="00A443C2"/>
    <w:p w:rsidR="00A443C2" w:rsidRDefault="00A443C2" w:rsidP="00A443C2">
      <w:r>
        <w:t xml:space="preserve">Kesimpulan : </w:t>
      </w:r>
    </w:p>
    <w:p w:rsidR="005768BC" w:rsidRDefault="00A443C2" w:rsidP="005768BC">
      <w:pPr>
        <w:pStyle w:val="ListParagraph"/>
        <w:numPr>
          <w:ilvl w:val="0"/>
          <w:numId w:val="5"/>
        </w:numPr>
        <w:ind w:left="450" w:hanging="450"/>
      </w:pPr>
      <w:r>
        <w:t xml:space="preserve">Timbangan digital lebih akurat dan </w:t>
      </w:r>
      <w:r w:rsidR="005768BC">
        <w:t xml:space="preserve">penggunaanya lebih praktis dibandingkan </w:t>
      </w:r>
      <w:r>
        <w:t xml:space="preserve">dengan timbangan </w:t>
      </w:r>
      <w:r w:rsidRPr="00C50BC1">
        <w:rPr>
          <w:i/>
        </w:rPr>
        <w:t>Harvard Trip</w:t>
      </w:r>
      <w:r>
        <w:t xml:space="preserve"> dan </w:t>
      </w:r>
      <w:r w:rsidRPr="00C50BC1">
        <w:rPr>
          <w:i/>
        </w:rPr>
        <w:t>Dial-o-gram</w:t>
      </w:r>
      <w:r>
        <w:t>.</w:t>
      </w:r>
    </w:p>
    <w:p w:rsidR="00C50BC1" w:rsidRDefault="005768BC" w:rsidP="00C50BC1">
      <w:pPr>
        <w:pStyle w:val="ListParagraph"/>
        <w:numPr>
          <w:ilvl w:val="0"/>
          <w:numId w:val="5"/>
        </w:numPr>
        <w:ind w:left="450" w:hanging="450"/>
      </w:pPr>
      <w:r>
        <w:t>T</w:t>
      </w:r>
      <w:r w:rsidR="00A443C2">
        <w:t xml:space="preserve">imbangan manual </w:t>
      </w:r>
      <w:r w:rsidR="00A443C2" w:rsidRPr="00C50BC1">
        <w:rPr>
          <w:i/>
        </w:rPr>
        <w:t>Harvard Trip</w:t>
      </w:r>
      <w:r w:rsidR="00A443C2">
        <w:t xml:space="preserve">  dan </w:t>
      </w:r>
      <w:r w:rsidR="00A443C2" w:rsidRPr="00C50BC1">
        <w:rPr>
          <w:i/>
        </w:rPr>
        <w:t>Dial-o-gram</w:t>
      </w:r>
      <w:r w:rsidR="00A443C2">
        <w:t xml:space="preserve"> </w:t>
      </w:r>
      <w:r w:rsidR="00404F6D">
        <w:rPr>
          <w:lang w:val="id-ID"/>
        </w:rPr>
        <w:t>kurang praktis sebab</w:t>
      </w:r>
      <w:r>
        <w:t xml:space="preserve"> </w:t>
      </w:r>
      <w:r w:rsidR="00A443C2">
        <w:t>saat menera timbangan</w:t>
      </w:r>
      <w:r w:rsidR="00C50BC1">
        <w:t xml:space="preserve"> harus mengatur </w:t>
      </w:r>
      <w:r w:rsidR="00A443C2" w:rsidRPr="00C50BC1">
        <w:rPr>
          <w:i/>
        </w:rPr>
        <w:t>zero adjust knoob</w:t>
      </w:r>
      <w:r w:rsidR="00C50BC1">
        <w:t xml:space="preserve"> </w:t>
      </w:r>
      <w:r w:rsidR="00A443C2">
        <w:t xml:space="preserve">berada di tengah-tengah (sejajar 0). </w:t>
      </w:r>
    </w:p>
    <w:p w:rsidR="00C50BC1" w:rsidRPr="00404F6D" w:rsidRDefault="00C50BC1" w:rsidP="00C50BC1">
      <w:pPr>
        <w:pStyle w:val="ListParagraph"/>
        <w:numPr>
          <w:ilvl w:val="0"/>
          <w:numId w:val="5"/>
        </w:numPr>
        <w:ind w:left="450" w:hanging="450"/>
      </w:pPr>
      <w:r>
        <w:t xml:space="preserve">Cara membaca harus teliti terhadap poise besar dan kecil pada timbangan </w:t>
      </w:r>
      <w:r w:rsidRPr="00C50BC1">
        <w:rPr>
          <w:i/>
        </w:rPr>
        <w:t>Harvard Trip</w:t>
      </w:r>
      <w:r>
        <w:t xml:space="preserve"> dan pada </w:t>
      </w:r>
      <w:r w:rsidRPr="00C50BC1">
        <w:rPr>
          <w:i/>
        </w:rPr>
        <w:t>zero vernier</w:t>
      </w:r>
      <w:r>
        <w:t xml:space="preserve"> dan gram graduation pada </w:t>
      </w:r>
      <w:r w:rsidRPr="00C50BC1">
        <w:rPr>
          <w:i/>
        </w:rPr>
        <w:t>Dial –o – gram</w:t>
      </w:r>
      <w:r w:rsidR="00404F6D">
        <w:rPr>
          <w:lang w:val="id-ID"/>
        </w:rPr>
        <w:t>, dengan kata lain faktor</w:t>
      </w:r>
      <w:r w:rsidR="00404F6D" w:rsidRPr="00404F6D">
        <w:rPr>
          <w:i/>
          <w:lang w:val="id-ID"/>
        </w:rPr>
        <w:t xml:space="preserve"> human error</w:t>
      </w:r>
      <w:r w:rsidR="00404F6D">
        <w:rPr>
          <w:lang w:val="id-ID"/>
        </w:rPr>
        <w:t xml:space="preserve"> pada kedua timbangan ini lebih besar dibanding timbangan digital.</w:t>
      </w:r>
    </w:p>
    <w:p w:rsidR="00404F6D" w:rsidRDefault="00404F6D" w:rsidP="00404F6D">
      <w:pPr>
        <w:pStyle w:val="ListParagraph"/>
        <w:ind w:left="450" w:firstLine="0"/>
      </w:pPr>
    </w:p>
    <w:p w:rsidR="00C50BC1" w:rsidRDefault="00C50BC1" w:rsidP="00C50BC1">
      <w:pPr>
        <w:pStyle w:val="ListParagraph"/>
        <w:numPr>
          <w:ilvl w:val="1"/>
          <w:numId w:val="1"/>
        </w:numPr>
        <w:ind w:left="630" w:hanging="630"/>
      </w:pPr>
      <w:r>
        <w:t>PROSEDUR</w:t>
      </w:r>
      <w:r w:rsidR="00A443C2">
        <w:t xml:space="preserve">  TEKNIK DASAR PENGGUNAAN PIPET </w:t>
      </w:r>
    </w:p>
    <w:p w:rsidR="00A443C2" w:rsidRDefault="00A443C2" w:rsidP="00C50BC1">
      <w:pPr>
        <w:pStyle w:val="ListParagraph"/>
        <w:ind w:left="630" w:firstLine="0"/>
        <w:rPr>
          <w:lang w:val="id-ID"/>
        </w:rPr>
      </w:pPr>
      <w:r>
        <w:t>Tujuan praktikum :</w:t>
      </w:r>
      <w:r w:rsidR="00C50BC1">
        <w:t xml:space="preserve"> dapat menggunakan dan </w:t>
      </w:r>
      <w:r>
        <w:t>membandingkan antara pipet otomat</w:t>
      </w:r>
      <w:r w:rsidR="00C50BC1">
        <w:t xml:space="preserve">ik, pipet Mohr dan pipet spuit, </w:t>
      </w:r>
      <w:r>
        <w:t xml:space="preserve">mengetahui pipet mana yanglebih akurat dan lebih baik penggunaannya. </w:t>
      </w:r>
    </w:p>
    <w:p w:rsidR="00404F6D" w:rsidRDefault="00404F6D" w:rsidP="00C50BC1">
      <w:pPr>
        <w:pStyle w:val="ListParagraph"/>
        <w:ind w:left="630" w:firstLine="0"/>
      </w:pPr>
    </w:p>
    <w:p w:rsidR="007C29FB" w:rsidRDefault="007C29FB" w:rsidP="00C50BC1">
      <w:pPr>
        <w:pStyle w:val="ListParagraph"/>
        <w:ind w:left="630" w:firstLine="0"/>
      </w:pPr>
    </w:p>
    <w:p w:rsidR="007C29FB" w:rsidRPr="007C29FB" w:rsidRDefault="007C29FB" w:rsidP="00C50BC1">
      <w:pPr>
        <w:pStyle w:val="ListParagraph"/>
        <w:ind w:left="630" w:firstLine="0"/>
      </w:pPr>
    </w:p>
    <w:p w:rsidR="00404F6D" w:rsidRPr="00404F6D" w:rsidRDefault="00404F6D" w:rsidP="00C50BC1">
      <w:pPr>
        <w:pStyle w:val="ListParagraph"/>
        <w:ind w:left="630" w:firstLine="0"/>
        <w:rPr>
          <w:b/>
          <w:lang w:val="id-ID"/>
        </w:rPr>
      </w:pPr>
      <w:r w:rsidRPr="00404F6D">
        <w:rPr>
          <w:b/>
          <w:lang w:val="id-ID"/>
        </w:rPr>
        <w:lastRenderedPageBreak/>
        <w:t>Tabel 2</w:t>
      </w:r>
      <w:r>
        <w:rPr>
          <w:b/>
          <w:lang w:val="id-ID"/>
        </w:rPr>
        <w:t xml:space="preserve">: Catatan dalam Penggunaan Pipet </w:t>
      </w:r>
    </w:p>
    <w:tbl>
      <w:tblPr>
        <w:tblStyle w:val="TableGrid"/>
        <w:tblW w:w="0" w:type="auto"/>
        <w:tblInd w:w="360" w:type="dxa"/>
        <w:tblLook w:val="04A0"/>
      </w:tblPr>
      <w:tblGrid>
        <w:gridCol w:w="648"/>
        <w:gridCol w:w="1227"/>
        <w:gridCol w:w="7290"/>
      </w:tblGrid>
      <w:tr w:rsidR="00C50BC1" w:rsidTr="00FC38EC">
        <w:tc>
          <w:tcPr>
            <w:tcW w:w="648" w:type="dxa"/>
          </w:tcPr>
          <w:p w:rsidR="00C50BC1" w:rsidRPr="00FC38EC" w:rsidRDefault="00C50BC1" w:rsidP="00A443C2">
            <w:pPr>
              <w:ind w:left="0" w:firstLine="0"/>
              <w:rPr>
                <w:b/>
              </w:rPr>
            </w:pPr>
            <w:r w:rsidRPr="00FC38EC">
              <w:rPr>
                <w:b/>
              </w:rPr>
              <w:t>NO</w:t>
            </w:r>
          </w:p>
        </w:tc>
        <w:tc>
          <w:tcPr>
            <w:tcW w:w="1227" w:type="dxa"/>
          </w:tcPr>
          <w:p w:rsidR="00C50BC1" w:rsidRPr="00FC38EC" w:rsidRDefault="00C50BC1" w:rsidP="00C50BC1">
            <w:pPr>
              <w:ind w:left="0" w:firstLine="0"/>
              <w:rPr>
                <w:b/>
              </w:rPr>
            </w:pPr>
            <w:r w:rsidRPr="00FC38EC">
              <w:rPr>
                <w:b/>
              </w:rPr>
              <w:t xml:space="preserve">PIPET </w:t>
            </w:r>
          </w:p>
        </w:tc>
        <w:tc>
          <w:tcPr>
            <w:tcW w:w="7290" w:type="dxa"/>
          </w:tcPr>
          <w:p w:rsidR="00C50BC1" w:rsidRPr="00FC38EC" w:rsidRDefault="00404F6D" w:rsidP="00404F6D">
            <w:pPr>
              <w:ind w:left="0" w:firstLine="0"/>
              <w:jc w:val="center"/>
              <w:rPr>
                <w:b/>
                <w:lang w:val="id-ID"/>
              </w:rPr>
            </w:pPr>
            <w:r w:rsidRPr="00FC38EC">
              <w:rPr>
                <w:b/>
                <w:lang w:val="id-ID"/>
              </w:rPr>
              <w:t>CATATAN</w:t>
            </w:r>
          </w:p>
        </w:tc>
      </w:tr>
      <w:tr w:rsidR="00C50BC1" w:rsidTr="00FC38EC">
        <w:tc>
          <w:tcPr>
            <w:tcW w:w="648" w:type="dxa"/>
          </w:tcPr>
          <w:p w:rsidR="00C50BC1" w:rsidRDefault="00C50BC1" w:rsidP="00A443C2">
            <w:pPr>
              <w:ind w:left="0" w:firstLine="0"/>
            </w:pPr>
            <w:r>
              <w:t>1</w:t>
            </w:r>
          </w:p>
        </w:tc>
        <w:tc>
          <w:tcPr>
            <w:tcW w:w="1227" w:type="dxa"/>
          </w:tcPr>
          <w:p w:rsidR="00C50BC1" w:rsidRDefault="00EA5C8B" w:rsidP="00A443C2">
            <w:pPr>
              <w:ind w:left="0" w:firstLine="0"/>
            </w:pPr>
            <w:r>
              <w:t>MOHR</w:t>
            </w:r>
          </w:p>
        </w:tc>
        <w:tc>
          <w:tcPr>
            <w:tcW w:w="7290" w:type="dxa"/>
          </w:tcPr>
          <w:p w:rsidR="00374B0B" w:rsidRDefault="00374B0B" w:rsidP="00374B0B">
            <w:pPr>
              <w:pStyle w:val="ListParagraph"/>
              <w:numPr>
                <w:ilvl w:val="0"/>
                <w:numId w:val="6"/>
              </w:numPr>
            </w:pPr>
            <w:r w:rsidRPr="00374B0B">
              <w:rPr>
                <w:lang w:val="id-ID"/>
              </w:rPr>
              <w:t>Penggunaannya tidak praktis, b</w:t>
            </w:r>
            <w:r>
              <w:t xml:space="preserve">alon penghisap </w:t>
            </w:r>
            <w:r w:rsidRPr="00374B0B">
              <w:rPr>
                <w:lang w:val="id-ID"/>
              </w:rPr>
              <w:t xml:space="preserve">perlu </w:t>
            </w:r>
            <w:r>
              <w:t>dipencet terlebih dahulu untuk membuat tekanan negatif, lalu dengan menghisap dengan ujung-ujung S, E dan O. (ujung O untuk mengempiskan balon mengisi tekanan, E untuk menghisap cairan, S untuk melepaskan cairan yang telah dihisap)</w:t>
            </w:r>
            <w:r w:rsidRPr="00374B0B">
              <w:rPr>
                <w:lang w:val="id-ID"/>
              </w:rPr>
              <w:t xml:space="preserve">. Skala yang diinginkan diperoleh dengan melihat batas meniskus. Cara ini memerlukan kehati-hatian, dan pembiasaan. Sehingga faktor </w:t>
            </w:r>
            <w:r w:rsidRPr="00374B0B">
              <w:rPr>
                <w:i/>
                <w:lang w:val="id-ID"/>
              </w:rPr>
              <w:t>human error</w:t>
            </w:r>
            <w:r w:rsidRPr="00374B0B">
              <w:rPr>
                <w:lang w:val="id-ID"/>
              </w:rPr>
              <w:t xml:space="preserve"> tinggi</w:t>
            </w:r>
          </w:p>
          <w:p w:rsidR="00374B0B" w:rsidRDefault="0066429D" w:rsidP="00374B0B">
            <w:pPr>
              <w:pStyle w:val="ListParagraph"/>
              <w:numPr>
                <w:ilvl w:val="0"/>
                <w:numId w:val="6"/>
              </w:numPr>
            </w:pPr>
            <w:r>
              <w:t>Pipet Mohr memiliki skala garis 0,1 mL dengan ukuran pipet berbeda-beda, 1 mL, 5 mL dan 10 mL</w:t>
            </w:r>
          </w:p>
        </w:tc>
      </w:tr>
      <w:tr w:rsidR="00C50BC1" w:rsidTr="00FC38EC">
        <w:tc>
          <w:tcPr>
            <w:tcW w:w="648" w:type="dxa"/>
          </w:tcPr>
          <w:p w:rsidR="00C50BC1" w:rsidRDefault="0066429D" w:rsidP="00A443C2">
            <w:pPr>
              <w:ind w:left="0" w:firstLine="0"/>
            </w:pPr>
            <w:r>
              <w:t>2</w:t>
            </w:r>
          </w:p>
        </w:tc>
        <w:tc>
          <w:tcPr>
            <w:tcW w:w="1227" w:type="dxa"/>
          </w:tcPr>
          <w:p w:rsidR="00C50BC1" w:rsidRDefault="0066429D" w:rsidP="00A443C2">
            <w:pPr>
              <w:ind w:left="0" w:firstLine="0"/>
            </w:pPr>
            <w:r>
              <w:t>OTOMATIK</w:t>
            </w:r>
          </w:p>
        </w:tc>
        <w:tc>
          <w:tcPr>
            <w:tcW w:w="7290" w:type="dxa"/>
          </w:tcPr>
          <w:p w:rsidR="00234ED6" w:rsidRDefault="0066429D" w:rsidP="00234ED6">
            <w:pPr>
              <w:pStyle w:val="ListParagraph"/>
              <w:numPr>
                <w:ilvl w:val="0"/>
                <w:numId w:val="7"/>
              </w:numPr>
            </w:pPr>
            <w:r>
              <w:t>Jenis pipet tergantung skala yang diinginkan</w:t>
            </w:r>
          </w:p>
          <w:p w:rsidR="00234ED6" w:rsidRDefault="00234ED6" w:rsidP="00234ED6">
            <w:pPr>
              <w:pStyle w:val="ListParagraph"/>
              <w:numPr>
                <w:ilvl w:val="0"/>
                <w:numId w:val="7"/>
              </w:numPr>
            </w:pPr>
            <w:r>
              <w:t xml:space="preserve">Menggunakan tekanan penghisap, pertama </w:t>
            </w:r>
            <w:r w:rsidR="0066429D">
              <w:t>(setengah tekan</w:t>
            </w:r>
            <w:r>
              <w:t>/jangan dipaksa</w:t>
            </w:r>
            <w:r w:rsidR="0066429D">
              <w:t xml:space="preserve">) dan </w:t>
            </w:r>
            <w:r>
              <w:t>kedua</w:t>
            </w:r>
            <w:r w:rsidR="0066429D">
              <w:t xml:space="preserve"> (tekanan penuh). </w:t>
            </w:r>
          </w:p>
          <w:p w:rsidR="000B652E" w:rsidRDefault="00234ED6" w:rsidP="000B652E">
            <w:pPr>
              <w:pStyle w:val="ListParagraph"/>
              <w:numPr>
                <w:ilvl w:val="0"/>
                <w:numId w:val="7"/>
              </w:numPr>
            </w:pPr>
            <w:r>
              <w:t xml:space="preserve">Tekanan pertama </w:t>
            </w:r>
            <w:r w:rsidR="0066429D">
              <w:t xml:space="preserve"> untuk menghisap cairan, sementara </w:t>
            </w:r>
            <w:r>
              <w:t>kedua</w:t>
            </w:r>
            <w:r w:rsidR="0066429D">
              <w:t xml:space="preserve"> untuk melepaskan cairan. </w:t>
            </w:r>
          </w:p>
          <w:p w:rsidR="0066429D" w:rsidRPr="003360FA" w:rsidRDefault="0066429D" w:rsidP="000B652E">
            <w:pPr>
              <w:pStyle w:val="ListParagraph"/>
              <w:numPr>
                <w:ilvl w:val="0"/>
                <w:numId w:val="7"/>
              </w:numPr>
            </w:pPr>
            <w:r>
              <w:t>Paling akurat dibandingkan kedua pipet lainnya.</w:t>
            </w:r>
          </w:p>
          <w:p w:rsidR="003360FA" w:rsidRDefault="003360FA" w:rsidP="000B652E">
            <w:pPr>
              <w:pStyle w:val="ListParagraph"/>
              <w:numPr>
                <w:ilvl w:val="0"/>
                <w:numId w:val="7"/>
              </w:numPr>
            </w:pPr>
            <w:r>
              <w:rPr>
                <w:lang w:val="id-ID"/>
              </w:rPr>
              <w:t>Dapat digunakan untuk pengukurang yang kecil</w:t>
            </w:r>
          </w:p>
        </w:tc>
      </w:tr>
      <w:tr w:rsidR="00BC2FC2" w:rsidTr="00FC38EC">
        <w:tc>
          <w:tcPr>
            <w:tcW w:w="648" w:type="dxa"/>
          </w:tcPr>
          <w:p w:rsidR="00BC2FC2" w:rsidRDefault="00BC2FC2" w:rsidP="00A443C2">
            <w:pPr>
              <w:ind w:left="0" w:firstLine="0"/>
            </w:pPr>
            <w:r>
              <w:t>3</w:t>
            </w:r>
          </w:p>
        </w:tc>
        <w:tc>
          <w:tcPr>
            <w:tcW w:w="1227" w:type="dxa"/>
          </w:tcPr>
          <w:p w:rsidR="00BC2FC2" w:rsidRDefault="00BC2FC2" w:rsidP="00A443C2">
            <w:pPr>
              <w:ind w:left="0" w:firstLine="0"/>
            </w:pPr>
            <w:r>
              <w:t>TETES</w:t>
            </w:r>
          </w:p>
        </w:tc>
        <w:tc>
          <w:tcPr>
            <w:tcW w:w="7290" w:type="dxa"/>
          </w:tcPr>
          <w:p w:rsidR="000B652E" w:rsidRPr="00374B0B" w:rsidRDefault="00404F6D" w:rsidP="000B652E">
            <w:pPr>
              <w:pStyle w:val="ListParagraph"/>
              <w:numPr>
                <w:ilvl w:val="0"/>
                <w:numId w:val="10"/>
              </w:numPr>
            </w:pPr>
            <w:r>
              <w:rPr>
                <w:lang w:val="id-ID"/>
              </w:rPr>
              <w:t>C</w:t>
            </w:r>
            <w:r w:rsidR="000B652E">
              <w:t>airan dihisap</w:t>
            </w:r>
            <w:r w:rsidR="003360FA">
              <w:rPr>
                <w:lang w:val="id-ID"/>
              </w:rPr>
              <w:t>, k</w:t>
            </w:r>
            <w:r w:rsidR="00BC2FC2">
              <w:t xml:space="preserve"> emudian diteteskan berdasarkan garis penunjuk, dengan skala 0,5 mL pada spuit ukuran 5 mL </w:t>
            </w:r>
          </w:p>
          <w:p w:rsidR="00374B0B" w:rsidRDefault="00374B0B" w:rsidP="000B652E">
            <w:pPr>
              <w:pStyle w:val="ListParagraph"/>
              <w:numPr>
                <w:ilvl w:val="0"/>
                <w:numId w:val="10"/>
              </w:numPr>
            </w:pPr>
            <w:r>
              <w:rPr>
                <w:lang w:val="id-ID"/>
              </w:rPr>
              <w:t>Penggunaannya lebih praktis dibanding pipet Mohr</w:t>
            </w:r>
          </w:p>
          <w:p w:rsidR="00374B0B" w:rsidRPr="00374B0B" w:rsidRDefault="00374B0B" w:rsidP="000B652E">
            <w:pPr>
              <w:pStyle w:val="ListParagraph"/>
              <w:numPr>
                <w:ilvl w:val="0"/>
                <w:numId w:val="10"/>
              </w:numPr>
            </w:pPr>
            <w:r>
              <w:t>Sering terjadi kesalahan pembacaan skala dengan melihat m</w:t>
            </w:r>
            <w:r>
              <w:rPr>
                <w:lang w:val="id-ID"/>
              </w:rPr>
              <w:t>e</w:t>
            </w:r>
            <w:r>
              <w:t>niskus bawah</w:t>
            </w:r>
          </w:p>
          <w:p w:rsidR="00BC2FC2" w:rsidRDefault="00374B0B" w:rsidP="00374B0B">
            <w:pPr>
              <w:pStyle w:val="ListParagraph"/>
              <w:numPr>
                <w:ilvl w:val="0"/>
                <w:numId w:val="10"/>
              </w:numPr>
            </w:pPr>
            <w:r w:rsidRPr="00374B0B">
              <w:rPr>
                <w:lang w:val="id-ID"/>
              </w:rPr>
              <w:t>Dapat terjadi emboli udara, sehingga alat ini k</w:t>
            </w:r>
            <w:r w:rsidR="00BC2FC2">
              <w:t xml:space="preserve">urang akurat dibanding kedua pipet yang lain </w:t>
            </w:r>
          </w:p>
        </w:tc>
      </w:tr>
    </w:tbl>
    <w:p w:rsidR="00035167" w:rsidRPr="00035167" w:rsidRDefault="00A443C2" w:rsidP="00A443C2">
      <w:pPr>
        <w:rPr>
          <w:lang w:val="id-ID"/>
        </w:rPr>
      </w:pPr>
      <w:r>
        <w:t xml:space="preserve"> </w:t>
      </w:r>
    </w:p>
    <w:p w:rsidR="00A443C2" w:rsidRPr="00FC38EC" w:rsidRDefault="00A443C2" w:rsidP="00035167">
      <w:pPr>
        <w:jc w:val="center"/>
        <w:rPr>
          <w:b/>
          <w:lang w:val="id-ID"/>
        </w:rPr>
      </w:pPr>
      <w:r w:rsidRPr="00FC38EC">
        <w:rPr>
          <w:b/>
        </w:rPr>
        <w:t xml:space="preserve">Tabel </w:t>
      </w:r>
      <w:r w:rsidR="00035167" w:rsidRPr="00FC38EC">
        <w:rPr>
          <w:b/>
          <w:lang w:val="id-ID"/>
        </w:rPr>
        <w:t>3</w:t>
      </w:r>
      <w:r w:rsidRPr="00FC38EC">
        <w:rPr>
          <w:b/>
        </w:rPr>
        <w:t xml:space="preserve"> : </w:t>
      </w:r>
      <w:r w:rsidR="00035167" w:rsidRPr="00FC38EC">
        <w:rPr>
          <w:b/>
          <w:lang w:val="id-ID"/>
        </w:rPr>
        <w:t>Hasil Pengukuran dengan</w:t>
      </w:r>
      <w:r w:rsidRPr="00FC38EC">
        <w:rPr>
          <w:b/>
        </w:rPr>
        <w:t xml:space="preserve"> Pipet Otomatik, Mohr dan Spuit</w:t>
      </w:r>
    </w:p>
    <w:p w:rsidR="00035167" w:rsidRPr="00035167" w:rsidRDefault="00035167" w:rsidP="00035167">
      <w:pPr>
        <w:jc w:val="center"/>
        <w:rPr>
          <w:lang w:val="id-ID"/>
        </w:rPr>
      </w:pPr>
    </w:p>
    <w:tbl>
      <w:tblPr>
        <w:tblW w:w="11304" w:type="dxa"/>
        <w:tblInd w:w="-601" w:type="dxa"/>
        <w:tblLayout w:type="fixed"/>
        <w:tblLook w:val="04A0"/>
      </w:tblPr>
      <w:tblGrid>
        <w:gridCol w:w="851"/>
        <w:gridCol w:w="887"/>
        <w:gridCol w:w="992"/>
        <w:gridCol w:w="851"/>
        <w:gridCol w:w="850"/>
        <w:gridCol w:w="851"/>
        <w:gridCol w:w="850"/>
        <w:gridCol w:w="851"/>
        <w:gridCol w:w="850"/>
        <w:gridCol w:w="814"/>
        <w:gridCol w:w="956"/>
        <w:gridCol w:w="850"/>
        <w:gridCol w:w="851"/>
      </w:tblGrid>
      <w:tr w:rsidR="00FC38EC" w:rsidTr="00682D2E">
        <w:trPr>
          <w:trHeight w:val="3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38EC" w:rsidRDefault="0068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id-ID"/>
              </w:rPr>
              <w:t>Ke</w:t>
            </w:r>
            <w:r w:rsidR="00FC38E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0453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Hasil pengukuran 1ml aquades (g)</w:t>
            </w:r>
          </w:p>
        </w:tc>
      </w:tr>
      <w:tr w:rsidR="00FC38EC" w:rsidTr="00682D2E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OTOMATIK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MOHR</w:t>
            </w: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SPUIT</w:t>
            </w:r>
          </w:p>
        </w:tc>
      </w:tr>
      <w:tr w:rsidR="00FC38EC" w:rsidTr="00682D2E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Debi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Melvi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Barlian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Debi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Melvi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Barlian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Debi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Melvi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Barlian</w:t>
            </w:r>
          </w:p>
        </w:tc>
      </w:tr>
      <w:tr w:rsidR="00FC38EC" w:rsidTr="00682D2E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 w:rsidP="00EB24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EB2463">
              <w:rPr>
                <w:rFonts w:ascii="Calibri" w:hAnsi="Calibri" w:cs="Calibri"/>
                <w:color w:val="000000"/>
                <w:lang w:val="id-ID"/>
              </w:rPr>
              <w:t>,</w:t>
            </w:r>
            <w:r>
              <w:rPr>
                <w:rFonts w:ascii="Calibri" w:hAnsi="Calibri" w:cs="Calibri"/>
                <w:color w:val="000000"/>
              </w:rPr>
              <w:t>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1,05</w:t>
            </w:r>
          </w:p>
        </w:tc>
      </w:tr>
      <w:tr w:rsidR="00FC38EC" w:rsidTr="00682D2E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0,91</w:t>
            </w:r>
          </w:p>
        </w:tc>
      </w:tr>
      <w:tr w:rsidR="00FC38EC" w:rsidTr="00682D2E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</w:tr>
      <w:tr w:rsidR="00FC38EC" w:rsidTr="00682D2E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</w:t>
            </w:r>
          </w:p>
        </w:tc>
      </w:tr>
      <w:tr w:rsidR="00FC38EC" w:rsidTr="00682D2E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C38EC" w:rsidTr="00682D2E">
        <w:trPr>
          <w:trHeight w:val="366"/>
        </w:trPr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Pr="00682D2E" w:rsidRDefault="00682D2E" w:rsidP="00682D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id-ID"/>
              </w:rPr>
              <w:t>Rer</w:t>
            </w:r>
            <w:r w:rsidR="00FC38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ata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 w:rsidP="00DA4ED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DA4EDE">
              <w:rPr>
                <w:rFonts w:ascii="Calibri" w:hAnsi="Calibri" w:cs="Calibri"/>
                <w:color w:val="000000"/>
                <w:lang w:val="id-ID"/>
              </w:rPr>
              <w:t>98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1,0032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0,9776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0,996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0,9812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1,0286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0,976</w:t>
            </w:r>
          </w:p>
        </w:tc>
      </w:tr>
      <w:tr w:rsidR="00FC38EC" w:rsidTr="00682D2E">
        <w:trPr>
          <w:trHeight w:val="366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C38EC" w:rsidTr="00682D2E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682D2E" w:rsidP="00682D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id-ID"/>
              </w:rPr>
              <w:t>SD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0,0436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0,0484</w:t>
            </w:r>
          </w:p>
        </w:tc>
      </w:tr>
    </w:tbl>
    <w:p w:rsidR="00EF179E" w:rsidRPr="00EF179E" w:rsidRDefault="0082473B" w:rsidP="00A443C2">
      <w:pPr>
        <w:rPr>
          <w:lang w:val="id-ID"/>
        </w:rPr>
      </w:pPr>
      <w:r>
        <w:rPr>
          <w:noProof/>
        </w:rPr>
        <w:lastRenderedPageBreak/>
        <w:drawing>
          <wp:inline distT="0" distB="0" distL="0" distR="0">
            <wp:extent cx="5944870" cy="4602480"/>
            <wp:effectExtent l="19050" t="0" r="0" b="0"/>
            <wp:docPr id="6" name="Picture 5" descr="hasil graf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sil grafik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C33" w:rsidRDefault="00375C33" w:rsidP="00A443C2">
      <w:pPr>
        <w:rPr>
          <w:lang w:val="id-ID"/>
        </w:rPr>
      </w:pPr>
    </w:p>
    <w:p w:rsidR="00D909AE" w:rsidRDefault="00D909AE" w:rsidP="00A443C2">
      <w:pPr>
        <w:rPr>
          <w:lang w:val="id-ID"/>
        </w:rPr>
      </w:pPr>
      <w:r>
        <w:rPr>
          <w:lang w:val="id-ID"/>
        </w:rPr>
        <w:t>Kesimpulan Grafik:</w:t>
      </w:r>
    </w:p>
    <w:p w:rsidR="0079144B" w:rsidRPr="0079144B" w:rsidRDefault="0079144B" w:rsidP="0079144B">
      <w:pPr>
        <w:pStyle w:val="ListParagraph"/>
        <w:numPr>
          <w:ilvl w:val="0"/>
          <w:numId w:val="14"/>
        </w:numPr>
        <w:rPr>
          <w:lang w:val="id-ID"/>
        </w:rPr>
      </w:pPr>
      <w:r w:rsidRPr="0079144B">
        <w:rPr>
          <w:lang w:val="id-ID"/>
        </w:rPr>
        <w:t xml:space="preserve">Standar deviasi pengukuran yang paling besar adalah pengukuran dengan menggunakan pipet spuit. Hal ini berarti pengukuran dengan spuit memiliki akurasi yang paling kecil dibanding kedua alat pengukur lainnya. </w:t>
      </w:r>
    </w:p>
    <w:p w:rsidR="0079144B" w:rsidRPr="0079144B" w:rsidRDefault="0079144B" w:rsidP="0079144B">
      <w:pPr>
        <w:pStyle w:val="ListParagraph"/>
        <w:numPr>
          <w:ilvl w:val="0"/>
          <w:numId w:val="14"/>
        </w:numPr>
        <w:rPr>
          <w:lang w:val="id-ID"/>
        </w:rPr>
      </w:pPr>
      <w:r w:rsidRPr="0079144B">
        <w:rPr>
          <w:lang w:val="id-ID"/>
        </w:rPr>
        <w:t xml:space="preserve">Standar deviasi pengukuran yang paling kecil adalah pengukuran dengan menggunakan pipet otomatis. Hal ini berarti pengukuran dengan pipet otomatis memiliki nilai akurasi tertinggi. </w:t>
      </w:r>
    </w:p>
    <w:p w:rsidR="0079144B" w:rsidRDefault="0079144B" w:rsidP="0079144B">
      <w:pPr>
        <w:pStyle w:val="ListParagraph"/>
        <w:numPr>
          <w:ilvl w:val="0"/>
          <w:numId w:val="14"/>
        </w:numPr>
        <w:rPr>
          <w:lang w:val="id-ID"/>
        </w:rPr>
      </w:pPr>
      <w:r w:rsidRPr="0079144B">
        <w:rPr>
          <w:lang w:val="id-ID"/>
        </w:rPr>
        <w:t>Pada beberapa mahasiswa nilai standar deviasi pengukuran pipet otomatis lebih tinggi dibanding pipet Mohr. Hal ini berarti akurasi pengukuran juga sangat dipengaruhi manusia sebagai pengguna</w:t>
      </w:r>
    </w:p>
    <w:p w:rsidR="0079144B" w:rsidRDefault="0079144B" w:rsidP="0079144B">
      <w:pPr>
        <w:pStyle w:val="ListParagraph"/>
        <w:numPr>
          <w:ilvl w:val="0"/>
          <w:numId w:val="14"/>
        </w:numPr>
        <w:rPr>
          <w:lang w:val="id-ID"/>
        </w:rPr>
      </w:pPr>
      <w:r>
        <w:rPr>
          <w:lang w:val="id-ID"/>
        </w:rPr>
        <w:t xml:space="preserve">Tidak ada pengukuran yang tepat 100%, salah satu faktor yang juga dapat mempengaruhi pengukuran selain pengguna adalah kalibrasi alat </w:t>
      </w:r>
    </w:p>
    <w:p w:rsidR="0079144B" w:rsidRDefault="0079144B" w:rsidP="0079144B">
      <w:pPr>
        <w:rPr>
          <w:lang w:val="id-ID"/>
        </w:rPr>
      </w:pPr>
    </w:p>
    <w:p w:rsidR="0082473B" w:rsidRDefault="0082473B" w:rsidP="0079144B">
      <w:pPr>
        <w:rPr>
          <w:lang w:val="id-ID"/>
        </w:rPr>
      </w:pPr>
    </w:p>
    <w:p w:rsidR="00A443C2" w:rsidRPr="00104E1F" w:rsidRDefault="00A443C2" w:rsidP="000A788B">
      <w:pPr>
        <w:pStyle w:val="ListParagraph"/>
        <w:numPr>
          <w:ilvl w:val="1"/>
          <w:numId w:val="1"/>
        </w:numPr>
        <w:ind w:left="630" w:hanging="630"/>
        <w:rPr>
          <w:b/>
        </w:rPr>
      </w:pPr>
      <w:r w:rsidRPr="00104E1F">
        <w:rPr>
          <w:b/>
        </w:rPr>
        <w:lastRenderedPageBreak/>
        <w:t xml:space="preserve">TEKNIK DASAR PEMBUATAN LARUTAN </w:t>
      </w:r>
    </w:p>
    <w:p w:rsidR="00A443C2" w:rsidRDefault="00A443C2" w:rsidP="00A443C2">
      <w:r>
        <w:t>Langkah-langkah</w:t>
      </w:r>
    </w:p>
    <w:p w:rsidR="00A443C2" w:rsidRDefault="00A443C2" w:rsidP="00A443C2">
      <w:r>
        <w:t xml:space="preserve">1.  Bacalah detil resep larutan yang ingin dibuat. Kalau ada yang perlu dihitung, siapkan perhitungan dulu. </w:t>
      </w:r>
    </w:p>
    <w:p w:rsidR="00A443C2" w:rsidRDefault="00A443C2" w:rsidP="00A443C2">
      <w:r>
        <w:t xml:space="preserve">2.  Kumpulkan bahan kimia yang akan dipakai dan letakkan dekat dengan timbangan digital. </w:t>
      </w:r>
    </w:p>
    <w:p w:rsidR="00A443C2" w:rsidRDefault="00A443C2" w:rsidP="00A443C2">
      <w:r>
        <w:t xml:space="preserve">3.  Siapkan alat lain yang dibutuhkan (misalnya kertas,sendok, sarung tangan, tisu, beaker, dll) </w:t>
      </w:r>
    </w:p>
    <w:p w:rsidR="00A443C2" w:rsidRDefault="00A443C2" w:rsidP="00A443C2">
      <w:r>
        <w:t xml:space="preserve">4.  </w:t>
      </w:r>
      <w:r w:rsidR="000A788B">
        <w:t xml:space="preserve">timbang </w:t>
      </w:r>
      <w:r>
        <w:t xml:space="preserve">umlah bahan kimia yang dibutuhkan dengan hati-hati </w:t>
      </w:r>
    </w:p>
    <w:p w:rsidR="00A443C2" w:rsidRPr="00104E1F" w:rsidRDefault="000A788B" w:rsidP="00A443C2">
      <w:pPr>
        <w:rPr>
          <w:b/>
        </w:rPr>
      </w:pPr>
      <w:r w:rsidRPr="00104E1F">
        <w:rPr>
          <w:b/>
        </w:rPr>
        <w:t>LATIHAN HITUNG</w:t>
      </w:r>
    </w:p>
    <w:tbl>
      <w:tblPr>
        <w:tblStyle w:val="TableGrid"/>
        <w:tblW w:w="9279" w:type="dxa"/>
        <w:tblInd w:w="360" w:type="dxa"/>
        <w:tblLook w:val="04A0"/>
      </w:tblPr>
      <w:tblGrid>
        <w:gridCol w:w="648"/>
        <w:gridCol w:w="3690"/>
        <w:gridCol w:w="4941"/>
      </w:tblGrid>
      <w:tr w:rsidR="000A788B" w:rsidTr="00BE0A4D">
        <w:tc>
          <w:tcPr>
            <w:tcW w:w="648" w:type="dxa"/>
          </w:tcPr>
          <w:p w:rsidR="000A788B" w:rsidRDefault="000A788B" w:rsidP="00C62103">
            <w:pPr>
              <w:ind w:left="0" w:firstLine="0"/>
              <w:jc w:val="center"/>
            </w:pPr>
            <w:r>
              <w:t>NO</w:t>
            </w:r>
          </w:p>
        </w:tc>
        <w:tc>
          <w:tcPr>
            <w:tcW w:w="3690" w:type="dxa"/>
          </w:tcPr>
          <w:p w:rsidR="000A788B" w:rsidRDefault="000A788B" w:rsidP="00C62103">
            <w:pPr>
              <w:ind w:left="0" w:firstLine="0"/>
              <w:jc w:val="center"/>
            </w:pPr>
            <w:r>
              <w:t>SAMPEL</w:t>
            </w:r>
          </w:p>
        </w:tc>
        <w:tc>
          <w:tcPr>
            <w:tcW w:w="4941" w:type="dxa"/>
          </w:tcPr>
          <w:p w:rsidR="000A788B" w:rsidRDefault="000A788B" w:rsidP="00C62103">
            <w:pPr>
              <w:ind w:left="0" w:firstLine="0"/>
              <w:jc w:val="center"/>
            </w:pPr>
            <w:r>
              <w:t>PERHITUNGAN</w:t>
            </w:r>
          </w:p>
        </w:tc>
      </w:tr>
      <w:tr w:rsidR="000A788B" w:rsidTr="00BE0A4D">
        <w:tc>
          <w:tcPr>
            <w:tcW w:w="648" w:type="dxa"/>
          </w:tcPr>
          <w:p w:rsidR="000A788B" w:rsidRDefault="000A788B" w:rsidP="00A443C2">
            <w:pPr>
              <w:ind w:left="0" w:firstLine="0"/>
            </w:pPr>
            <w:r>
              <w:t>1</w:t>
            </w:r>
          </w:p>
        </w:tc>
        <w:tc>
          <w:tcPr>
            <w:tcW w:w="3690" w:type="dxa"/>
          </w:tcPr>
          <w:p w:rsidR="000A788B" w:rsidRDefault="00D909AE" w:rsidP="000A788B">
            <w:pPr>
              <w:jc w:val="both"/>
            </w:pPr>
            <w:r>
              <w:rPr>
                <w:lang w:val="id-ID"/>
              </w:rPr>
              <w:t>L</w:t>
            </w:r>
            <w:r w:rsidR="000A788B">
              <w:t>arutan 400 mL 0,25 M Na</w:t>
            </w:r>
            <w:r w:rsidR="000A788B" w:rsidRPr="000A788B">
              <w:rPr>
                <w:vertAlign w:val="subscript"/>
              </w:rPr>
              <w:t>2</w:t>
            </w:r>
            <w:r w:rsidR="000A788B">
              <w:t xml:space="preserve">HPO4 </w:t>
            </w:r>
          </w:p>
          <w:p w:rsidR="000A788B" w:rsidRPr="00D909AE" w:rsidRDefault="000A788B" w:rsidP="00D909AE">
            <w:pPr>
              <w:ind w:left="0" w:firstLine="0"/>
              <w:jc w:val="both"/>
              <w:rPr>
                <w:lang w:val="id-ID"/>
              </w:rPr>
            </w:pPr>
          </w:p>
        </w:tc>
        <w:tc>
          <w:tcPr>
            <w:tcW w:w="4941" w:type="dxa"/>
          </w:tcPr>
          <w:p w:rsidR="000A788B" w:rsidRDefault="00D909AE" w:rsidP="000A788B">
            <w:r>
              <w:rPr>
                <w:lang w:val="id-ID"/>
              </w:rPr>
              <w:t xml:space="preserve">BM: </w:t>
            </w:r>
            <w:r w:rsidR="000A788B">
              <w:t xml:space="preserve">[ 2 (Na) + (H) + (P) + 4 (O) ] = [ 2 (23) + (1) + (31) + 4 (16) ] = [ 46 + 1 + 31 + 64 ] = 142 gram/mol </w:t>
            </w:r>
          </w:p>
          <w:p w:rsidR="00D909AE" w:rsidRDefault="00D909AE" w:rsidP="00A443C2">
            <w:pPr>
              <w:ind w:left="0" w:firstLine="0"/>
              <w:rPr>
                <w:lang w:val="id-ID"/>
              </w:rPr>
            </w:pPr>
          </w:p>
          <w:p w:rsidR="00D909AE" w:rsidRDefault="00D909AE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 xml:space="preserve">0,25 M 400 ml </w:t>
            </w:r>
            <w:r>
              <w:t>Na</w:t>
            </w:r>
            <w:r w:rsidRPr="000A788B">
              <w:rPr>
                <w:vertAlign w:val="subscript"/>
              </w:rPr>
              <w:t>2</w:t>
            </w:r>
            <w:r>
              <w:t>HPO4</w:t>
            </w:r>
            <w:r>
              <w:rPr>
                <w:lang w:val="id-ID"/>
              </w:rPr>
              <w:t>:</w:t>
            </w:r>
          </w:p>
          <w:p w:rsidR="000A788B" w:rsidRPr="00D909AE" w:rsidRDefault="000A788B" w:rsidP="00A443C2">
            <w:pPr>
              <w:ind w:left="0" w:firstLine="0"/>
              <w:rPr>
                <w:lang w:val="id-ID"/>
              </w:rPr>
            </w:pPr>
            <w:r>
              <w:t>0,25</w:t>
            </w:r>
            <w:r w:rsidR="00D909AE">
              <w:rPr>
                <w:lang w:val="id-ID"/>
              </w:rPr>
              <w:t xml:space="preserve"> mol/L</w:t>
            </w:r>
            <w:r>
              <w:t xml:space="preserve"> x</w:t>
            </w:r>
            <w:r w:rsidR="00D909AE">
              <w:rPr>
                <w:lang w:val="id-ID"/>
              </w:rPr>
              <w:t xml:space="preserve"> 0,4 L x </w:t>
            </w:r>
            <w:r>
              <w:t xml:space="preserve"> 142 </w:t>
            </w:r>
            <w:r w:rsidR="00D909AE">
              <w:rPr>
                <w:lang w:val="id-ID"/>
              </w:rPr>
              <w:t>gram/mol =</w:t>
            </w:r>
            <w:r w:rsidR="00D909AE">
              <w:t xml:space="preserve"> 14,2 g</w:t>
            </w:r>
          </w:p>
          <w:p w:rsidR="000A788B" w:rsidRDefault="000A788B" w:rsidP="00A443C2">
            <w:pPr>
              <w:ind w:left="0" w:firstLine="0"/>
            </w:pPr>
          </w:p>
        </w:tc>
      </w:tr>
      <w:tr w:rsidR="000A788B" w:rsidTr="00BE0A4D">
        <w:tc>
          <w:tcPr>
            <w:tcW w:w="648" w:type="dxa"/>
          </w:tcPr>
          <w:p w:rsidR="000A788B" w:rsidRDefault="000A788B" w:rsidP="00A443C2">
            <w:pPr>
              <w:ind w:left="0" w:firstLine="0"/>
            </w:pPr>
            <w:r>
              <w:t>2</w:t>
            </w:r>
          </w:p>
        </w:tc>
        <w:tc>
          <w:tcPr>
            <w:tcW w:w="3690" w:type="dxa"/>
          </w:tcPr>
          <w:p w:rsidR="000A788B" w:rsidRDefault="00D909AE" w:rsidP="000A788B">
            <w:pPr>
              <w:jc w:val="both"/>
            </w:pPr>
            <w:r>
              <w:rPr>
                <w:lang w:val="id-ID"/>
              </w:rPr>
              <w:t xml:space="preserve">Larutan </w:t>
            </w:r>
            <w:r w:rsidR="000A788B">
              <w:t>400 mL 0,25 M NaH</w:t>
            </w:r>
            <w:r w:rsidR="00C62103" w:rsidRPr="00C62103">
              <w:rPr>
                <w:vertAlign w:val="subscript"/>
              </w:rPr>
              <w:t>2</w:t>
            </w:r>
            <w:r w:rsidR="000A788B">
              <w:t xml:space="preserve">PO4 </w:t>
            </w:r>
          </w:p>
          <w:p w:rsidR="000A788B" w:rsidRDefault="000A788B" w:rsidP="000A788B">
            <w:pPr>
              <w:ind w:left="0" w:firstLine="0"/>
            </w:pPr>
          </w:p>
        </w:tc>
        <w:tc>
          <w:tcPr>
            <w:tcW w:w="4941" w:type="dxa"/>
          </w:tcPr>
          <w:p w:rsidR="00C62103" w:rsidRDefault="00D909AE" w:rsidP="00C62103">
            <w:pPr>
              <w:rPr>
                <w:lang w:val="id-ID"/>
              </w:rPr>
            </w:pPr>
            <w:r>
              <w:rPr>
                <w:lang w:val="id-ID"/>
              </w:rPr>
              <w:t xml:space="preserve">BM: </w:t>
            </w:r>
            <w:r w:rsidR="00C62103">
              <w:t xml:space="preserve">[ (Na) + (H) + (P) + 4 (O) ] = [ (23) + (1) + (31) + 4 (16) ] = [ 23 + 2 + 31 + 64 ] = 120 gram/mol </w:t>
            </w:r>
          </w:p>
          <w:p w:rsidR="00D909AE" w:rsidRDefault="00D909AE" w:rsidP="00C62103">
            <w:pPr>
              <w:rPr>
                <w:lang w:val="id-ID"/>
              </w:rPr>
            </w:pPr>
          </w:p>
          <w:p w:rsidR="00D909AE" w:rsidRDefault="00D909AE" w:rsidP="00D909AE">
            <w:pPr>
              <w:jc w:val="both"/>
            </w:pPr>
            <w:r>
              <w:rPr>
                <w:lang w:val="id-ID"/>
              </w:rPr>
              <w:t xml:space="preserve">0,25 M 400 ml </w:t>
            </w:r>
            <w:r>
              <w:t>NaH</w:t>
            </w:r>
            <w:r w:rsidRPr="00C62103">
              <w:rPr>
                <w:vertAlign w:val="subscript"/>
              </w:rPr>
              <w:t>2</w:t>
            </w:r>
            <w:r>
              <w:t>PO4</w:t>
            </w:r>
            <w:r>
              <w:rPr>
                <w:lang w:val="id-ID"/>
              </w:rPr>
              <w:t>:</w:t>
            </w:r>
            <w:r>
              <w:t xml:space="preserve"> </w:t>
            </w:r>
          </w:p>
          <w:p w:rsidR="00D909AE" w:rsidRPr="00D909AE" w:rsidRDefault="00D909AE" w:rsidP="00D909AE">
            <w:pPr>
              <w:ind w:left="0" w:firstLine="0"/>
              <w:rPr>
                <w:lang w:val="id-ID"/>
              </w:rPr>
            </w:pPr>
            <w:r>
              <w:t>0,25</w:t>
            </w:r>
            <w:r>
              <w:rPr>
                <w:lang w:val="id-ID"/>
              </w:rPr>
              <w:t xml:space="preserve"> mol/L</w:t>
            </w:r>
            <w:r>
              <w:t xml:space="preserve"> x</w:t>
            </w:r>
            <w:r>
              <w:rPr>
                <w:lang w:val="id-ID"/>
              </w:rPr>
              <w:t xml:space="preserve"> 0,4 L x </w:t>
            </w:r>
            <w:r>
              <w:t xml:space="preserve"> 1</w:t>
            </w:r>
            <w:r>
              <w:rPr>
                <w:lang w:val="id-ID"/>
              </w:rPr>
              <w:t>20</w:t>
            </w:r>
            <w:r>
              <w:t xml:space="preserve"> </w:t>
            </w:r>
            <w:r>
              <w:rPr>
                <w:lang w:val="id-ID"/>
              </w:rPr>
              <w:t>gram/mol =</w:t>
            </w:r>
            <w:r>
              <w:t xml:space="preserve"> 1</w:t>
            </w:r>
            <w:r>
              <w:rPr>
                <w:lang w:val="id-ID"/>
              </w:rPr>
              <w:t>2</w:t>
            </w:r>
            <w:r>
              <w:t xml:space="preserve"> g</w:t>
            </w:r>
          </w:p>
          <w:p w:rsidR="000A788B" w:rsidRDefault="000A788B" w:rsidP="00A443C2">
            <w:pPr>
              <w:ind w:left="0" w:firstLine="0"/>
            </w:pPr>
          </w:p>
        </w:tc>
      </w:tr>
      <w:tr w:rsidR="000A788B" w:rsidTr="00BE0A4D">
        <w:tc>
          <w:tcPr>
            <w:tcW w:w="648" w:type="dxa"/>
          </w:tcPr>
          <w:p w:rsidR="000A788B" w:rsidRDefault="00C62103" w:rsidP="00A443C2">
            <w:pPr>
              <w:ind w:left="0" w:firstLine="0"/>
            </w:pPr>
            <w:r>
              <w:t>3</w:t>
            </w:r>
          </w:p>
        </w:tc>
        <w:tc>
          <w:tcPr>
            <w:tcW w:w="3690" w:type="dxa"/>
          </w:tcPr>
          <w:p w:rsidR="000A788B" w:rsidRDefault="00C62103" w:rsidP="00A443C2">
            <w:pPr>
              <w:ind w:left="0" w:firstLine="0"/>
            </w:pPr>
            <w:r>
              <w:t>50 mL 5% glukosa</w:t>
            </w:r>
          </w:p>
        </w:tc>
        <w:tc>
          <w:tcPr>
            <w:tcW w:w="4941" w:type="dxa"/>
          </w:tcPr>
          <w:p w:rsidR="00F713AE" w:rsidRDefault="00F713AE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Larutan 5% glukosa: 5g dalam 100 ml larutan</w:t>
            </w:r>
          </w:p>
          <w:p w:rsidR="00F713AE" w:rsidRDefault="00F713AE" w:rsidP="00A443C2">
            <w:pPr>
              <w:ind w:left="0" w:firstLine="0"/>
              <w:rPr>
                <w:lang w:val="id-ID"/>
              </w:rPr>
            </w:pPr>
          </w:p>
          <w:p w:rsidR="00F713AE" w:rsidRPr="00F713AE" w:rsidRDefault="00F713AE" w:rsidP="00A443C2">
            <w:pPr>
              <w:ind w:left="0" w:firstLine="0"/>
              <w:rPr>
                <w:lang w:val="id-ID"/>
              </w:rPr>
            </w:pPr>
            <w:r>
              <w:t>50 mL 5% glukosa</w:t>
            </w:r>
            <w:r>
              <w:rPr>
                <w:lang w:val="id-ID"/>
              </w:rPr>
              <w:t>: 50ml/100ml x 5 g = 2,5 g</w:t>
            </w:r>
          </w:p>
          <w:p w:rsidR="00F713AE" w:rsidRPr="00F713AE" w:rsidRDefault="00F713AE" w:rsidP="00F713AE">
            <w:pPr>
              <w:ind w:left="0" w:firstLine="0"/>
              <w:rPr>
                <w:lang w:val="id-ID"/>
              </w:rPr>
            </w:pPr>
          </w:p>
        </w:tc>
      </w:tr>
      <w:tr w:rsidR="000A788B" w:rsidTr="00BE0A4D">
        <w:tc>
          <w:tcPr>
            <w:tcW w:w="648" w:type="dxa"/>
          </w:tcPr>
          <w:p w:rsidR="000A788B" w:rsidRDefault="00C62103" w:rsidP="00A443C2">
            <w:pPr>
              <w:ind w:left="0" w:firstLine="0"/>
            </w:pPr>
            <w:r>
              <w:t>4</w:t>
            </w:r>
          </w:p>
        </w:tc>
        <w:tc>
          <w:tcPr>
            <w:tcW w:w="3690" w:type="dxa"/>
          </w:tcPr>
          <w:p w:rsidR="000A788B" w:rsidRDefault="00C62103" w:rsidP="000A788B">
            <w:r>
              <w:t>100 ml 0</w:t>
            </w:r>
            <w:r w:rsidR="005B2C23">
              <w:t>,7M Cu SO</w:t>
            </w:r>
            <w:r w:rsidR="005B2C23" w:rsidRPr="005B2C23">
              <w:rPr>
                <w:vertAlign w:val="subscript"/>
              </w:rPr>
              <w:t xml:space="preserve">4 </w:t>
            </w:r>
            <w:r w:rsidR="005B2C23">
              <w:t>5H</w:t>
            </w:r>
            <w:r w:rsidR="005B2C23" w:rsidRPr="005B2C23">
              <w:rPr>
                <w:vertAlign w:val="subscript"/>
              </w:rPr>
              <w:t>2</w:t>
            </w:r>
            <w:r w:rsidR="005B2C23">
              <w:t>O</w:t>
            </w:r>
          </w:p>
        </w:tc>
        <w:tc>
          <w:tcPr>
            <w:tcW w:w="4941" w:type="dxa"/>
          </w:tcPr>
          <w:p w:rsidR="000A788B" w:rsidRDefault="00F713AE" w:rsidP="00F713AE">
            <w:pPr>
              <w:rPr>
                <w:lang w:val="id-ID"/>
              </w:rPr>
            </w:pPr>
            <w:r>
              <w:rPr>
                <w:lang w:val="id-ID"/>
              </w:rPr>
              <w:t xml:space="preserve">BM: </w:t>
            </w:r>
            <w:r w:rsidR="005B2C23">
              <w:t xml:space="preserve">[ </w:t>
            </w:r>
            <w:r>
              <w:rPr>
                <w:lang w:val="id-ID"/>
              </w:rPr>
              <w:t>1</w:t>
            </w:r>
            <w:r w:rsidR="005B2C23">
              <w:t>(</w:t>
            </w:r>
            <w:r>
              <w:rPr>
                <w:lang w:val="id-ID"/>
              </w:rPr>
              <w:t>63,5</w:t>
            </w:r>
            <w:r w:rsidR="005B2C23">
              <w:t>)</w:t>
            </w:r>
            <w:r>
              <w:rPr>
                <w:lang w:val="id-ID"/>
              </w:rPr>
              <w:t>+</w:t>
            </w:r>
            <w:r>
              <w:t xml:space="preserve"> </w:t>
            </w:r>
            <w:r>
              <w:rPr>
                <w:lang w:val="id-ID"/>
              </w:rPr>
              <w:t>1 (32) + 4(16) + 5(18)] = 249,5 g/mol</w:t>
            </w:r>
          </w:p>
          <w:p w:rsidR="00F713AE" w:rsidRDefault="00F713AE" w:rsidP="00F713AE">
            <w:pPr>
              <w:rPr>
                <w:lang w:val="id-ID"/>
              </w:rPr>
            </w:pPr>
          </w:p>
          <w:p w:rsidR="00F713AE" w:rsidRDefault="00F713AE" w:rsidP="00F713AE">
            <w:pPr>
              <w:rPr>
                <w:lang w:val="id-ID"/>
              </w:rPr>
            </w:pPr>
            <w:r>
              <w:rPr>
                <w:lang w:val="id-ID"/>
              </w:rPr>
              <w:t xml:space="preserve">100 ml 0,7M </w:t>
            </w:r>
            <w:r>
              <w:t>Cu SO</w:t>
            </w:r>
            <w:r w:rsidRPr="005B2C23">
              <w:rPr>
                <w:vertAlign w:val="subscript"/>
              </w:rPr>
              <w:t xml:space="preserve">4 </w:t>
            </w:r>
            <w:r>
              <w:t>5H</w:t>
            </w:r>
            <w:r w:rsidRPr="005B2C23">
              <w:rPr>
                <w:vertAlign w:val="subscript"/>
              </w:rPr>
              <w:t>2</w:t>
            </w:r>
            <w:r>
              <w:t>O</w:t>
            </w:r>
            <w:r w:rsidR="00EF24A0">
              <w:rPr>
                <w:lang w:val="id-ID"/>
              </w:rPr>
              <w:t>:</w:t>
            </w:r>
          </w:p>
          <w:p w:rsidR="00EF24A0" w:rsidRPr="00F713AE" w:rsidRDefault="00EF24A0" w:rsidP="00F713AE">
            <w:pPr>
              <w:rPr>
                <w:lang w:val="id-ID"/>
              </w:rPr>
            </w:pPr>
            <w:r>
              <w:rPr>
                <w:lang w:val="id-ID"/>
              </w:rPr>
              <w:t>0,7 mol/L x 0,1 L x 249,5 g/mol = 17,465 g</w:t>
            </w:r>
          </w:p>
        </w:tc>
      </w:tr>
      <w:tr w:rsidR="000A788B" w:rsidTr="00BE0A4D">
        <w:tc>
          <w:tcPr>
            <w:tcW w:w="648" w:type="dxa"/>
          </w:tcPr>
          <w:p w:rsidR="000A788B" w:rsidRDefault="00BE0A4D" w:rsidP="00A443C2">
            <w:pPr>
              <w:ind w:left="0" w:firstLine="0"/>
            </w:pPr>
            <w:r>
              <w:t>5</w:t>
            </w:r>
          </w:p>
        </w:tc>
        <w:tc>
          <w:tcPr>
            <w:tcW w:w="3690" w:type="dxa"/>
          </w:tcPr>
          <w:p w:rsidR="000A788B" w:rsidRDefault="00BE0A4D" w:rsidP="00A443C2">
            <w:pPr>
              <w:ind w:left="0" w:firstLine="0"/>
            </w:pPr>
            <w:r>
              <w:t>100ml 1M NaOH</w:t>
            </w:r>
          </w:p>
        </w:tc>
        <w:tc>
          <w:tcPr>
            <w:tcW w:w="4941" w:type="dxa"/>
          </w:tcPr>
          <w:p w:rsidR="000A788B" w:rsidRDefault="00DB567A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BM: [1(23)+1(16)+1(1)] = 40 g/mol</w:t>
            </w:r>
          </w:p>
          <w:p w:rsidR="00DB567A" w:rsidRDefault="00DB567A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100ml 1M NaOH:</w:t>
            </w:r>
          </w:p>
          <w:p w:rsidR="00DB567A" w:rsidRPr="00DB567A" w:rsidRDefault="00DB567A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1 mol/L x 0,1 L x 40 g/mol= 4 g</w:t>
            </w:r>
          </w:p>
        </w:tc>
      </w:tr>
      <w:tr w:rsidR="00BE0A4D" w:rsidTr="00BE0A4D">
        <w:tc>
          <w:tcPr>
            <w:tcW w:w="648" w:type="dxa"/>
          </w:tcPr>
          <w:p w:rsidR="00BE0A4D" w:rsidRPr="005B7735" w:rsidRDefault="005B7735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690" w:type="dxa"/>
          </w:tcPr>
          <w:p w:rsidR="00BE0A4D" w:rsidRDefault="00BE0A4D" w:rsidP="00BE0A4D">
            <w:pPr>
              <w:ind w:left="0" w:firstLine="0"/>
            </w:pPr>
            <w:r>
              <w:t>1,5 x 10</w:t>
            </w:r>
            <w:r w:rsidRPr="00BE0A4D">
              <w:rPr>
                <w:vertAlign w:val="superscript"/>
              </w:rPr>
              <w:t>-1</w:t>
            </w:r>
            <w:r>
              <w:t xml:space="preserve"> liter  70 % etanol</w:t>
            </w:r>
          </w:p>
        </w:tc>
        <w:tc>
          <w:tcPr>
            <w:tcW w:w="4941" w:type="dxa"/>
          </w:tcPr>
          <w:p w:rsidR="00BE0A4D" w:rsidRDefault="005B7735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 xml:space="preserve">Etanol </w:t>
            </w:r>
            <w:r w:rsidR="00554A82">
              <w:rPr>
                <w:lang w:val="id-ID"/>
              </w:rPr>
              <w:t xml:space="preserve">sediaan </w:t>
            </w:r>
            <w:r>
              <w:rPr>
                <w:lang w:val="id-ID"/>
              </w:rPr>
              <w:t>berada pada konsentrasi 90%</w:t>
            </w:r>
          </w:p>
          <w:p w:rsidR="005B7735" w:rsidRDefault="005B7735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Untuk membuat 150 ml 70% etanol:</w:t>
            </w:r>
          </w:p>
          <w:p w:rsidR="005B7735" w:rsidRDefault="005B7735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 xml:space="preserve">                    V1.C1=V2.C2</w:t>
            </w:r>
          </w:p>
          <w:p w:rsidR="005B7735" w:rsidRDefault="005B7735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150 ml x 70%      = V2. 90%</w:t>
            </w:r>
          </w:p>
          <w:p w:rsidR="005B7735" w:rsidRPr="005B7735" w:rsidRDefault="005B7735" w:rsidP="00554A8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 xml:space="preserve">                          V2=</w:t>
            </w:r>
            <w:r w:rsidR="00554A82">
              <w:rPr>
                <w:lang w:val="id-ID"/>
              </w:rPr>
              <w:t xml:space="preserve"> 116,67 ml</w:t>
            </w:r>
          </w:p>
        </w:tc>
      </w:tr>
      <w:tr w:rsidR="00BE0A4D" w:rsidTr="00BE0A4D">
        <w:tc>
          <w:tcPr>
            <w:tcW w:w="648" w:type="dxa"/>
          </w:tcPr>
          <w:p w:rsidR="00BE0A4D" w:rsidRDefault="005B7735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  <w:p w:rsidR="005B7735" w:rsidRPr="005B7735" w:rsidRDefault="005B7735" w:rsidP="00A443C2">
            <w:pPr>
              <w:ind w:left="0" w:firstLine="0"/>
              <w:rPr>
                <w:lang w:val="id-ID"/>
              </w:rPr>
            </w:pPr>
          </w:p>
        </w:tc>
        <w:tc>
          <w:tcPr>
            <w:tcW w:w="3690" w:type="dxa"/>
          </w:tcPr>
          <w:p w:rsidR="00BE0A4D" w:rsidRDefault="00BE0A4D" w:rsidP="00A443C2">
            <w:pPr>
              <w:ind w:left="0" w:firstLine="0"/>
            </w:pPr>
            <w:r>
              <w:t>500 ml 1,2 M Na-sitrat (Na</w:t>
            </w:r>
            <w:r w:rsidRPr="00BE0A4D">
              <w:rPr>
                <w:vertAlign w:val="subscript"/>
              </w:rPr>
              <w:t>3</w:t>
            </w:r>
            <w:r>
              <w:t>C</w:t>
            </w:r>
            <w:r w:rsidRPr="00BE0A4D">
              <w:rPr>
                <w:vertAlign w:val="subscript"/>
              </w:rPr>
              <w:t>6</w:t>
            </w:r>
            <w:r>
              <w:t>H</w:t>
            </w:r>
            <w:r w:rsidRPr="00BE0A4D">
              <w:rPr>
                <w:vertAlign w:val="subscript"/>
              </w:rPr>
              <w:t>6</w:t>
            </w:r>
            <w:r>
              <w:t>O</w:t>
            </w:r>
            <w:r w:rsidRPr="00BE0A4D">
              <w:rPr>
                <w:vertAlign w:val="subscript"/>
              </w:rPr>
              <w:t>7</w:t>
            </w:r>
            <w:r>
              <w:t>), 1,6M Na</w:t>
            </w:r>
            <w:r w:rsidRPr="00BE0A4D">
              <w:rPr>
                <w:vertAlign w:val="subscript"/>
              </w:rPr>
              <w:t>2</w:t>
            </w:r>
            <w:r>
              <w:t>CO</w:t>
            </w:r>
            <w:r w:rsidRPr="00BE0A4D">
              <w:rPr>
                <w:vertAlign w:val="subscript"/>
              </w:rPr>
              <w:t>3</w:t>
            </w:r>
            <w:r>
              <w:t>H</w:t>
            </w:r>
            <w:r w:rsidRPr="00BE0A4D"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4941" w:type="dxa"/>
          </w:tcPr>
          <w:p w:rsidR="00BE0A4D" w:rsidRDefault="00D20D96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BM</w:t>
            </w:r>
            <w:r w:rsidR="00340B6A">
              <w:rPr>
                <w:lang w:val="id-ID"/>
              </w:rPr>
              <w:t>1</w:t>
            </w:r>
            <w:r>
              <w:rPr>
                <w:lang w:val="id-ID"/>
              </w:rPr>
              <w:t>: [3(23)+6(12)+6(1)+7(16)]</w:t>
            </w:r>
            <w:r w:rsidR="00340B6A">
              <w:rPr>
                <w:lang w:val="id-ID"/>
              </w:rPr>
              <w:t xml:space="preserve"> =259 g/mol</w:t>
            </w:r>
          </w:p>
          <w:p w:rsidR="00340B6A" w:rsidRDefault="00340B6A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BM2:[2(23)+1(12)+3(16)+2(1)+1(16)]=124 g/mol</w:t>
            </w:r>
          </w:p>
          <w:p w:rsidR="00340B6A" w:rsidRDefault="00340B6A" w:rsidP="00A443C2">
            <w:pPr>
              <w:ind w:left="0" w:firstLine="0"/>
              <w:rPr>
                <w:lang w:val="id-ID"/>
              </w:rPr>
            </w:pPr>
          </w:p>
          <w:p w:rsidR="00340B6A" w:rsidRPr="00340B6A" w:rsidRDefault="00340B6A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 xml:space="preserve">500 ml 1,2 M </w:t>
            </w:r>
            <w:r>
              <w:t>Na</w:t>
            </w:r>
            <w:r w:rsidRPr="00BE0A4D">
              <w:rPr>
                <w:vertAlign w:val="subscript"/>
              </w:rPr>
              <w:t>3</w:t>
            </w:r>
            <w:r>
              <w:t>C</w:t>
            </w:r>
            <w:r w:rsidRPr="00BE0A4D">
              <w:rPr>
                <w:vertAlign w:val="subscript"/>
              </w:rPr>
              <w:t>6</w:t>
            </w:r>
            <w:r>
              <w:t>H</w:t>
            </w:r>
            <w:r w:rsidRPr="00BE0A4D">
              <w:rPr>
                <w:vertAlign w:val="subscript"/>
              </w:rPr>
              <w:t>6</w:t>
            </w:r>
            <w:r>
              <w:t>O</w:t>
            </w:r>
            <w:r w:rsidRPr="00BE0A4D">
              <w:rPr>
                <w:vertAlign w:val="subscript"/>
              </w:rPr>
              <w:t>7</w:t>
            </w:r>
            <w:r>
              <w:rPr>
                <w:lang w:val="id-ID"/>
              </w:rPr>
              <w:t>:</w:t>
            </w:r>
          </w:p>
          <w:p w:rsidR="00340B6A" w:rsidRDefault="00340B6A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0,5 L x 1,2 mol/L x 259 g/mol= 155,4 g</w:t>
            </w:r>
          </w:p>
          <w:p w:rsidR="00340B6A" w:rsidRDefault="00340B6A" w:rsidP="00A443C2">
            <w:pPr>
              <w:ind w:left="0" w:firstLine="0"/>
              <w:rPr>
                <w:lang w:val="id-ID"/>
              </w:rPr>
            </w:pPr>
          </w:p>
          <w:p w:rsidR="00340B6A" w:rsidRDefault="00340B6A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 xml:space="preserve">500 ml 1,6 M </w:t>
            </w:r>
            <w:r>
              <w:t>Na</w:t>
            </w:r>
            <w:r w:rsidRPr="00BE0A4D">
              <w:rPr>
                <w:vertAlign w:val="subscript"/>
              </w:rPr>
              <w:t>2</w:t>
            </w:r>
            <w:r>
              <w:t>CO</w:t>
            </w:r>
            <w:r w:rsidRPr="00BE0A4D">
              <w:rPr>
                <w:vertAlign w:val="subscript"/>
              </w:rPr>
              <w:t>3</w:t>
            </w:r>
            <w:r>
              <w:t>H</w:t>
            </w:r>
            <w:r w:rsidRPr="00BE0A4D">
              <w:rPr>
                <w:vertAlign w:val="subscript"/>
              </w:rPr>
              <w:t>2</w:t>
            </w:r>
            <w:r>
              <w:t>O</w:t>
            </w:r>
            <w:r>
              <w:rPr>
                <w:lang w:val="id-ID"/>
              </w:rPr>
              <w:t>:</w:t>
            </w:r>
          </w:p>
          <w:p w:rsidR="00340B6A" w:rsidRPr="007C29FB" w:rsidRDefault="00340B6A" w:rsidP="00340B6A">
            <w:pPr>
              <w:ind w:left="0" w:firstLine="0"/>
            </w:pPr>
            <w:r>
              <w:rPr>
                <w:lang w:val="id-ID"/>
              </w:rPr>
              <w:t>0,5 L x 1,6 mol/L x 124 g/mol= 99,2 g</w:t>
            </w:r>
          </w:p>
        </w:tc>
      </w:tr>
    </w:tbl>
    <w:p w:rsidR="001436EB" w:rsidRDefault="005B06BD" w:rsidP="007C29FB">
      <w:pPr>
        <w:ind w:left="0" w:firstLine="0"/>
      </w:pPr>
    </w:p>
    <w:sectPr w:rsidR="001436EB" w:rsidSect="00734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2BD6"/>
    <w:multiLevelType w:val="hybridMultilevel"/>
    <w:tmpl w:val="25F80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13BAD"/>
    <w:multiLevelType w:val="hybridMultilevel"/>
    <w:tmpl w:val="293E8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778B2"/>
    <w:multiLevelType w:val="hybridMultilevel"/>
    <w:tmpl w:val="9D04289A"/>
    <w:lvl w:ilvl="0" w:tplc="FC6EA1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1A456D"/>
    <w:multiLevelType w:val="hybridMultilevel"/>
    <w:tmpl w:val="6EF4FB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01EB2"/>
    <w:multiLevelType w:val="hybridMultilevel"/>
    <w:tmpl w:val="970AE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120C4"/>
    <w:multiLevelType w:val="hybridMultilevel"/>
    <w:tmpl w:val="970AE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B0A42"/>
    <w:multiLevelType w:val="multilevel"/>
    <w:tmpl w:val="64603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11A3941"/>
    <w:multiLevelType w:val="hybridMultilevel"/>
    <w:tmpl w:val="8D625062"/>
    <w:lvl w:ilvl="0" w:tplc="239ED6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4A7B15C6"/>
    <w:multiLevelType w:val="hybridMultilevel"/>
    <w:tmpl w:val="B930F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53342"/>
    <w:multiLevelType w:val="hybridMultilevel"/>
    <w:tmpl w:val="8F3C8594"/>
    <w:lvl w:ilvl="0" w:tplc="9844F31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67D81BF4"/>
    <w:multiLevelType w:val="hybridMultilevel"/>
    <w:tmpl w:val="970AE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D6111"/>
    <w:multiLevelType w:val="hybridMultilevel"/>
    <w:tmpl w:val="962CA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9655E"/>
    <w:multiLevelType w:val="hybridMultilevel"/>
    <w:tmpl w:val="91A63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45C27"/>
    <w:multiLevelType w:val="hybridMultilevel"/>
    <w:tmpl w:val="6D06F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11"/>
  </w:num>
  <w:num w:numId="12">
    <w:abstractNumId w:val="13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compat/>
  <w:rsids>
    <w:rsidRoot w:val="00A443C2"/>
    <w:rsid w:val="00035167"/>
    <w:rsid w:val="000672CB"/>
    <w:rsid w:val="00084F8A"/>
    <w:rsid w:val="000A788B"/>
    <w:rsid w:val="000B652E"/>
    <w:rsid w:val="00104E1F"/>
    <w:rsid w:val="00172DBA"/>
    <w:rsid w:val="00190B22"/>
    <w:rsid w:val="001C540C"/>
    <w:rsid w:val="00214CFD"/>
    <w:rsid w:val="00234ED6"/>
    <w:rsid w:val="00263D09"/>
    <w:rsid w:val="0028230F"/>
    <w:rsid w:val="00292D2A"/>
    <w:rsid w:val="002F6063"/>
    <w:rsid w:val="00302EC4"/>
    <w:rsid w:val="00314599"/>
    <w:rsid w:val="003360FA"/>
    <w:rsid w:val="00340B6A"/>
    <w:rsid w:val="00374B0B"/>
    <w:rsid w:val="00375C33"/>
    <w:rsid w:val="003C3C6F"/>
    <w:rsid w:val="00404F6D"/>
    <w:rsid w:val="004147BA"/>
    <w:rsid w:val="00485F0F"/>
    <w:rsid w:val="00554A82"/>
    <w:rsid w:val="00554CFC"/>
    <w:rsid w:val="005768BC"/>
    <w:rsid w:val="005B06BD"/>
    <w:rsid w:val="005B2C23"/>
    <w:rsid w:val="005B7735"/>
    <w:rsid w:val="006520B8"/>
    <w:rsid w:val="0066429D"/>
    <w:rsid w:val="00682D2E"/>
    <w:rsid w:val="007223BB"/>
    <w:rsid w:val="00734F29"/>
    <w:rsid w:val="0079144B"/>
    <w:rsid w:val="007B41C5"/>
    <w:rsid w:val="007C29FB"/>
    <w:rsid w:val="0082473B"/>
    <w:rsid w:val="00825A31"/>
    <w:rsid w:val="00A443C2"/>
    <w:rsid w:val="00AA5474"/>
    <w:rsid w:val="00BC2FC2"/>
    <w:rsid w:val="00BE0A4D"/>
    <w:rsid w:val="00C01496"/>
    <w:rsid w:val="00C163E3"/>
    <w:rsid w:val="00C50BC1"/>
    <w:rsid w:val="00C62103"/>
    <w:rsid w:val="00C63ECF"/>
    <w:rsid w:val="00C72AAE"/>
    <w:rsid w:val="00CB2B43"/>
    <w:rsid w:val="00D20D96"/>
    <w:rsid w:val="00D3203C"/>
    <w:rsid w:val="00D8303C"/>
    <w:rsid w:val="00D909AE"/>
    <w:rsid w:val="00DA4EDE"/>
    <w:rsid w:val="00DB567A"/>
    <w:rsid w:val="00E35A66"/>
    <w:rsid w:val="00EA5C8B"/>
    <w:rsid w:val="00EB2463"/>
    <w:rsid w:val="00EF179E"/>
    <w:rsid w:val="00EF24A0"/>
    <w:rsid w:val="00F713AE"/>
    <w:rsid w:val="00FC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360" w:right="-72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496"/>
    <w:pPr>
      <w:ind w:left="720"/>
      <w:contextualSpacing/>
    </w:pPr>
  </w:style>
  <w:style w:type="table" w:styleId="TableGrid">
    <w:name w:val="Table Grid"/>
    <w:basedOn w:val="TableNormal"/>
    <w:uiPriority w:val="59"/>
    <w:rsid w:val="005768B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17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7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E1188-5D4F-4A5F-89D0-FD30D9C8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YOSEPH</dc:creator>
  <cp:lastModifiedBy>YOSEPH</cp:lastModifiedBy>
  <cp:revision>2</cp:revision>
  <cp:lastPrinted>2013-10-14T00:51:00Z</cp:lastPrinted>
  <dcterms:created xsi:type="dcterms:W3CDTF">2013-10-14T03:32:00Z</dcterms:created>
  <dcterms:modified xsi:type="dcterms:W3CDTF">2013-10-14T03:32:00Z</dcterms:modified>
</cp:coreProperties>
</file>