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E7" w:rsidRPr="002262EA" w:rsidRDefault="009B4AE7" w:rsidP="009B4AE7">
      <w:pPr>
        <w:spacing w:after="0" w:line="240" w:lineRule="auto"/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</w:pPr>
      <w:r w:rsidRPr="002262EA">
        <w:rPr>
          <w:rStyle w:val="apple-style-span"/>
          <w:rFonts w:ascii="Arial" w:hAnsi="Arial" w:cs="Arial"/>
          <w:b/>
          <w:color w:val="000000"/>
          <w:sz w:val="20"/>
          <w:szCs w:val="20"/>
          <w:u w:val="single"/>
        </w:rPr>
        <w:t>Confocal imaging of cilia under fluid flow</w:t>
      </w:r>
    </w:p>
    <w:p w:rsidR="009B4AE7" w:rsidRDefault="009B4AE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9B4AE7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Materials: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Media (Media composition depends on cells you are working with)</w:t>
      </w:r>
    </w:p>
    <w:p w:rsidR="006F7031" w:rsidRDefault="00EA3E7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SC-22/40 Coverslip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Petri Dish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Fibronectin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(if needed to coat coverslip)</w:t>
      </w:r>
    </w:p>
    <w:p w:rsidR="006F7031" w:rsidRDefault="006F7031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Collagen (if needed to coat coverslip)</w:t>
      </w:r>
    </w:p>
    <w:p w:rsidR="006F7031" w:rsidRDefault="00EA3E7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RC-31 Flow Chamber</w:t>
      </w:r>
    </w:p>
    <w:p w:rsidR="00EA3E77" w:rsidRDefault="00EA3E77" w:rsidP="009B4AE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Stage Adaptor</w:t>
      </w:r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CS-22/30 Coverslip</w:t>
      </w:r>
    </w:p>
    <w:p w:rsidR="00EA3E77" w:rsidRDefault="007F46F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GS-30S/15 0.15 375um </w:t>
      </w:r>
      <w:r w:rsidR="00EA3E77">
        <w:rPr>
          <w:rStyle w:val="apple-style-span"/>
          <w:rFonts w:ascii="Arial" w:hAnsi="Arial" w:cs="Arial"/>
          <w:color w:val="000000"/>
          <w:sz w:val="20"/>
          <w:szCs w:val="20"/>
        </w:rPr>
        <w:t>Gasket</w:t>
      </w:r>
    </w:p>
    <w:p w:rsidR="006F7031" w:rsidRDefault="002262EA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Genie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Plus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Syringe </w:t>
      </w:r>
      <w:r w:rsidR="006F7031">
        <w:rPr>
          <w:rStyle w:val="apple-style-span"/>
          <w:rFonts w:ascii="Arial" w:hAnsi="Arial" w:cs="Arial"/>
          <w:color w:val="000000"/>
          <w:sz w:val="20"/>
          <w:szCs w:val="20"/>
        </w:rPr>
        <w:t>Pump</w:t>
      </w:r>
    </w:p>
    <w:p w:rsidR="006F7031" w:rsidRDefault="007F46F9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1m</w:t>
      </w:r>
      <w:r w:rsidR="006F7031">
        <w:rPr>
          <w:rStyle w:val="apple-style-span"/>
          <w:rFonts w:ascii="Arial" w:hAnsi="Arial" w:cs="Arial"/>
          <w:color w:val="000000"/>
          <w:sz w:val="20"/>
          <w:szCs w:val="20"/>
        </w:rPr>
        <w:t>l Syringe</w:t>
      </w:r>
    </w:p>
    <w:p w:rsidR="006F7031" w:rsidRDefault="00C0654C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15</w:t>
      </w:r>
      <w:r w:rsidR="00EA3E77">
        <w:rPr>
          <w:rStyle w:val="apple-style-span"/>
          <w:rFonts w:ascii="Arial" w:hAnsi="Arial" w:cs="Arial"/>
          <w:color w:val="000000"/>
          <w:sz w:val="20"/>
          <w:szCs w:val="20"/>
        </w:rPr>
        <w:t>ml vial</w:t>
      </w:r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Sterile grease</w:t>
      </w:r>
    </w:p>
    <w:p w:rsidR="006F7031" w:rsidRDefault="006F7031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6F7031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 w:rsidRPr="000956AD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Cell Plating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: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br/>
        <w:t xml:space="preserve">1: If the cell type you are working with requires the </w:t>
      </w:r>
      <w:r w:rsidR="00EA3E77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SC-22/40 Coverslips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to be coated before plating, do so following either the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fibronectin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or collagen coating protocols.</w:t>
      </w:r>
    </w:p>
    <w:p w:rsidR="000956AD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2: Follow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replating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protocols and plate cells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at ~100,000 cells/ml</w:t>
      </w:r>
      <w:proofErr w:type="gram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on two coverslips in one petri dish.</w:t>
      </w:r>
    </w:p>
    <w:p w:rsidR="000956AD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3: Allow to incubate until desired confluence (80% for IMCD)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0956AD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A3E77" w:rsidRDefault="000956AD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 w:rsidRPr="000956AD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Flow Chamber Preparation:</w:t>
      </w:r>
    </w:p>
    <w:p w:rsid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1: Create a small line of grease around the edges of where the 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SC-22/40 c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overslip will sit on the bottom plate. </w:t>
      </w:r>
    </w:p>
    <w:p w:rsidR="00EA3E77" w:rsidRDefault="00EA3E77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2: Create a small line of grease around the edges of where the SC-22/3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0 c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overslip will sit on the glass-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EA3E77" w:rsidRDefault="00EA3E77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3: Place a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SC-22/30 c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overslip in its slot on the glass-</w:t>
      </w:r>
      <w:proofErr w:type="spellStart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E119C" w:rsidRDefault="007F46F9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4: Place the GS-30S/15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0.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15 375um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Gasket over the SC-22/30 c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overslip on the glass-</w:t>
      </w:r>
      <w:proofErr w:type="spellStart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(Note: Make sure to not block the input/output holes or else you will block flow.)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</w:p>
    <w:p w:rsidR="002E119C" w:rsidRDefault="007F46F9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5: Fill the 1m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l syringe with media and flow into the intake and output tubes attached to the glass-</w:t>
      </w:r>
      <w:proofErr w:type="spellStart"/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to flush air from the system</w:t>
      </w:r>
      <w:r w:rsidR="002E119C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6: Place the cell seeded SC-22/40 coverslip face up in the gasket on the bottom plate.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7: Cover the cell seeded SC-22/40 coverslip with media (usually 5-6 drops from the 500µl syringe).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8: Place the glass-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midlayer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gasket side down on top of the SC-22/40 cell seeded coverslip.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9: Screw on the top plate, tightening it down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completely. 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10: Place flow chamber in stage adaptor and attach 50µl syringe to the input tube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2262EA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11: Flush any bubbles from the viewing area gently, too strong of a flow will cause primary cilia and cells to shear off.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  <w:r w:rsidRPr="002E119C"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  <w:t>Imaging:</w:t>
      </w:r>
    </w:p>
    <w:p w:rsidR="002262EA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1: For computer/microscope startup, follow computer/microscope startup protocols</w:t>
      </w:r>
    </w:p>
    <w:p w:rsidR="00466CCC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2</w:t>
      </w:r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: Remove the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preset</w:t>
      </w:r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stage in the </w:t>
      </w:r>
      <w:proofErr w:type="spellStart"/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>Lecia</w:t>
      </w:r>
      <w:proofErr w:type="spellEnd"/>
      <w:r w:rsidR="00466CCC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Multi-photon Confocal Microscope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and install stage adaptor and flow chamber. (Note: if you are using an oil objective, add oil before this step as it is hard to get to the objective once the chamber is installed)</w:t>
      </w:r>
    </w:p>
    <w:p w:rsidR="002262EA" w:rsidRDefault="00C0654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3: Tape a 15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ml vial to the side of the microscope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and submerge the exit flow tube into the medium</w:t>
      </w:r>
      <w:bookmarkStart w:id="0" w:name="_GoBack"/>
      <w:bookmarkEnd w:id="0"/>
    </w:p>
    <w:p w:rsidR="002262EA" w:rsidRDefault="00C0654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4: Place the 1m</w:t>
      </w:r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l syringe into the Genie </w:t>
      </w:r>
      <w:proofErr w:type="gramStart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>Plus</w:t>
      </w:r>
      <w:proofErr w:type="gramEnd"/>
      <w:r w:rsid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Syringe pump and set the pump to an flow rate of 150</w:t>
      </w:r>
      <w:r w:rsidR="002262EA" w:rsidRPr="002262EA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µl/min.</w:t>
      </w:r>
    </w:p>
    <w:p w:rsidR="002262EA" w:rsidRPr="00466CCC" w:rsidRDefault="002262EA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5: Set the </w:t>
      </w:r>
      <w:proofErr w:type="spellStart"/>
      <w:r>
        <w:rPr>
          <w:rStyle w:val="apple-style-span"/>
          <w:rFonts w:ascii="Arial" w:hAnsi="Arial" w:cs="Arial"/>
          <w:color w:val="000000"/>
          <w:sz w:val="20"/>
          <w:szCs w:val="20"/>
        </w:rPr>
        <w:t>Lecia</w:t>
      </w:r>
      <w:proofErr w:type="spellEnd"/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 software to GFP settings and acquire desired images.(Note: Pump can go both forward and backwards, thus you do not need to continually refill the syringe, just alternate directions after a set of images is recorded.)</w:t>
      </w:r>
    </w:p>
    <w:p w:rsidR="002E119C" w:rsidRDefault="002E119C" w:rsidP="00EA3E77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A3E77" w:rsidRPr="00EA3E77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EA3E77" w:rsidRPr="000956AD" w:rsidRDefault="00EA3E77" w:rsidP="006F7031">
      <w:pPr>
        <w:spacing w:after="0" w:line="240" w:lineRule="auto"/>
        <w:rPr>
          <w:rStyle w:val="apple-style-span"/>
          <w:rFonts w:ascii="Arial" w:hAnsi="Arial" w:cs="Arial"/>
          <w:color w:val="000000"/>
          <w:sz w:val="20"/>
          <w:szCs w:val="20"/>
          <w:u w:val="single"/>
        </w:rPr>
      </w:pPr>
    </w:p>
    <w:p w:rsidR="006F7031" w:rsidRPr="009B4AE7" w:rsidRDefault="006F7031" w:rsidP="009B4AE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6F7031" w:rsidRPr="009B4AE7" w:rsidSect="00513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853BF"/>
    <w:multiLevelType w:val="multilevel"/>
    <w:tmpl w:val="27568EA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07602C6"/>
    <w:multiLevelType w:val="multilevel"/>
    <w:tmpl w:val="6C68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39"/>
    <w:rsid w:val="000956AD"/>
    <w:rsid w:val="002262EA"/>
    <w:rsid w:val="002E119C"/>
    <w:rsid w:val="00347CFE"/>
    <w:rsid w:val="00466CCC"/>
    <w:rsid w:val="00513E64"/>
    <w:rsid w:val="00693F39"/>
    <w:rsid w:val="006F7031"/>
    <w:rsid w:val="007F46F9"/>
    <w:rsid w:val="009B4AE7"/>
    <w:rsid w:val="00C0654C"/>
    <w:rsid w:val="00CF29FB"/>
    <w:rsid w:val="00EA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93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93F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F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93F3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3F39"/>
  </w:style>
  <w:style w:type="character" w:styleId="Hyperlink">
    <w:name w:val="Hyperlink"/>
    <w:basedOn w:val="DefaultParagraphFont"/>
    <w:uiPriority w:val="99"/>
    <w:semiHidden/>
    <w:unhideWhenUsed/>
    <w:rsid w:val="00693F3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3F39"/>
    <w:rPr>
      <w:b/>
      <w:bCs/>
    </w:rPr>
  </w:style>
  <w:style w:type="character" w:styleId="Emphasis">
    <w:name w:val="Emphasis"/>
    <w:basedOn w:val="DefaultParagraphFont"/>
    <w:uiPriority w:val="20"/>
    <w:qFormat/>
    <w:rsid w:val="00693F39"/>
    <w:rPr>
      <w:i/>
      <w:iCs/>
    </w:rPr>
  </w:style>
  <w:style w:type="character" w:customStyle="1" w:styleId="apple-style-span">
    <w:name w:val="apple-style-span"/>
    <w:basedOn w:val="DefaultParagraphFont"/>
    <w:rsid w:val="009B4AE7"/>
  </w:style>
  <w:style w:type="paragraph" w:styleId="ListParagraph">
    <w:name w:val="List Paragraph"/>
    <w:basedOn w:val="Normal"/>
    <w:uiPriority w:val="34"/>
    <w:qFormat/>
    <w:rsid w:val="006F7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Vagrant's Inc.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2</cp:revision>
  <dcterms:created xsi:type="dcterms:W3CDTF">2011-02-16T22:21:00Z</dcterms:created>
  <dcterms:modified xsi:type="dcterms:W3CDTF">2011-02-16T22:21:00Z</dcterms:modified>
</cp:coreProperties>
</file>