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br/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&gt;S4V4-1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EVVIRSENFTNNAKIIIVQLNKSVEINCTRPDNNTVRKIPIGPGSSFYTTGRIGDIRQAHCNISRTKWNNTLKLIVNKLREQFGNKTIIFNQSS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&gt;S4V4-2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EVVIRSENFTNNAKIIIVQLNESVEINCTRPDNHTVRKIPIGPGRSFYTTGIVGDIRQAHCNISKTKWNNTLKLIVNKLREQFGNKTIIFNQSS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&gt;S4V4-3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EVVIRSENFTNNAKIIIVQLNESVEINCTRHDNNTVRKIPIGPGSSFYTTGRVGDIRQAHCNISRTKWNNTLKLIANKLREQFRNKTIIFNQSS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&gt;S4V4-4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EVVIRSENFTNNAKIIIVQLNKSVEINCTRPNNNTIRRIPIGPGRAFYTTGRIGNIRQAHCNIIEAKWNNTLKLIVNKLREQFGNKTIIFNQSS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&gt;S4V4-5(4)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EVVIRSENFTNNAKIIIVQLNESVEINCTRPDNNTVRKIPIGPGSSFYTTGRIGDIRQAHCNISKTKRNNTLKLIVNKLREQFRNKTIIFNQSS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&gt;S4V4-6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EVVIRSENFTNNAKIIIVQLNESVEINCTRPDNNTVRKIPIGPGSSFYTTGRIGDIRQAHCNISRTKWNNTLKLIVNKLREQFGNKTIIFNQSS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&gt;S4V4-7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EVVIRSENFTNNAKIIIVQLNKSVEINCTRPNNNTIRRIPIGPGRAFYTTGRIGNIRQAHCNISRTKWNNTLKLIVNKLREQFGNKTIIFNQSS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&gt;S4V4-8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EVVIRSENFTNNAKIIIVQLNESVEINCTRPDNNTVRKIPIGPGSSFYTTGIIGDIRQAHCNISKTKWNNTLKLIVNKLREQFRNKTIIFNQSS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&gt;S4V4-9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EVVIRSENFTNNAKIIIVQLNESVEINCTRPDNNTVRKIPIGPGSSFYTTGRVGDIRQAHCNISRTKWNNTLKLIVNKLREQFGNKTIIFNQSS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&gt;S4V4-10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EVVIRSENFTNNAKIIIVQLNESVEINCTRPDNHTVRKIPIGPGSSFYTTGRVGDIRQAHCNISRTKWNNTLKLIVNKLREQFRNKTIIFNQSS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&gt;S4V4-11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EVVIRSENFTNNAKIIIVQLNESVEINCTRPDNNTVRKIPIGPGSSFYTTGRVGDIRQAHCNISRTKWNNTLKLIVNKLREQFGNKTIIFNQSS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lastRenderedPageBreak/>
        <w:t>&gt;S4V4-12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EVVIRSENFTNNAKIIIVQLNESVEINCTRPDNNTVRKIPIGPGSSFYTTGRVGDIRQAHCNISRTKWNNTLKLIVNKLREQFGNKTIIFNQSS</w:t>
      </w: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&gt;S4V4-13</w:t>
      </w:r>
    </w:p>
    <w:p w:rsidR="002B0FD2" w:rsidRDefault="002B0FD2" w:rsidP="002B0FD2">
      <w:pPr>
        <w:pStyle w:val="HTMLPreformatted"/>
        <w:rPr>
          <w:color w:val="000000"/>
        </w:rPr>
      </w:pPr>
      <w:r>
        <w:rPr>
          <w:color w:val="000000"/>
        </w:rPr>
        <w:t>EVVIRSENFTNNAKIIIVQLNESVEINCTRPDNHTVRKIPIGLGSSFYTTGRIGDIRQAHCNISKTKWNNTLKLIANKLREQFGNKTIIFNQSS</w:t>
      </w:r>
    </w:p>
    <w:p w:rsidR="00002A26" w:rsidRDefault="00002A26">
      <w:bookmarkStart w:id="0" w:name="_GoBack"/>
      <w:bookmarkEnd w:id="0"/>
    </w:p>
    <w:sectPr w:rsidR="0000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2B0FD2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2016-11-01T21:34:00Z</dcterms:created>
  <dcterms:modified xsi:type="dcterms:W3CDTF">2016-11-01T21:34:00Z</dcterms:modified>
</cp:coreProperties>
</file>