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27" w:rsidRPr="00857627" w:rsidRDefault="00857627">
      <w:pPr>
        <w:rPr>
          <w:rFonts w:ascii="Times New Roman" w:hAnsi="Times New Roman" w:cs="Times New Roman"/>
          <w:sz w:val="24"/>
          <w:szCs w:val="24"/>
        </w:rPr>
      </w:pPr>
      <w:r w:rsidRPr="00857627">
        <w:rPr>
          <w:rFonts w:ascii="Times New Roman" w:hAnsi="Times New Roman" w:cs="Times New Roman"/>
          <w:sz w:val="24"/>
          <w:szCs w:val="24"/>
        </w:rPr>
        <w:t>Adam Nolan</w:t>
      </w:r>
    </w:p>
    <w:p w:rsidR="005E353A" w:rsidRDefault="00857627" w:rsidP="005E353A">
      <w:pPr>
        <w:rPr>
          <w:rFonts w:ascii="Times New Roman" w:hAnsi="Times New Roman" w:cs="Times New Roman"/>
          <w:sz w:val="24"/>
          <w:szCs w:val="24"/>
        </w:rPr>
      </w:pPr>
      <w:r w:rsidRPr="00857627">
        <w:rPr>
          <w:rFonts w:ascii="Times New Roman" w:hAnsi="Times New Roman" w:cs="Times New Roman"/>
          <w:sz w:val="24"/>
          <w:szCs w:val="24"/>
        </w:rPr>
        <w:t>Lab 1 –</w:t>
      </w:r>
      <w:r w:rsidR="005E353A">
        <w:rPr>
          <w:rFonts w:ascii="Times New Roman" w:hAnsi="Times New Roman" w:cs="Times New Roman"/>
          <w:sz w:val="24"/>
          <w:szCs w:val="24"/>
        </w:rPr>
        <w:t xml:space="preserve"> Biological Life at AU </w:t>
      </w:r>
    </w:p>
    <w:p w:rsidR="005E353A" w:rsidRPr="005E353A" w:rsidRDefault="005E353A" w:rsidP="005E353A">
      <w:pPr>
        <w:rPr>
          <w:rFonts w:ascii="Times New Roman" w:hAnsi="Times New Roman" w:cs="Times New Roman"/>
          <w:sz w:val="24"/>
          <w:szCs w:val="24"/>
        </w:rPr>
      </w:pPr>
      <w:bookmarkStart w:id="0" w:name="_GoBack"/>
      <w:bookmarkEnd w:id="0"/>
    </w:p>
    <w:p w:rsidR="001C42D9" w:rsidRDefault="001C42D9" w:rsidP="00B2543E">
      <w:pPr>
        <w:spacing w:line="480" w:lineRule="auto"/>
        <w:rPr>
          <w:rFonts w:ascii="Times New Roman" w:hAnsi="Times New Roman" w:cs="Times New Roman"/>
          <w:sz w:val="24"/>
          <w:szCs w:val="24"/>
        </w:rPr>
      </w:pPr>
      <w:r>
        <w:rPr>
          <w:rFonts w:ascii="Times New Roman" w:hAnsi="Times New Roman" w:cs="Times New Roman"/>
          <w:sz w:val="24"/>
          <w:szCs w:val="24"/>
        </w:rPr>
        <w:tab/>
        <w:t>In this</w:t>
      </w:r>
      <w:r w:rsidR="00B2543E">
        <w:rPr>
          <w:rFonts w:ascii="Times New Roman" w:hAnsi="Times New Roman" w:cs="Times New Roman"/>
          <w:sz w:val="24"/>
          <w:szCs w:val="24"/>
        </w:rPr>
        <w:t xml:space="preserve"> lab, the goal was to analyze a specific ecosystem that appears on AU’s campus in a 20 by 20 meter transect of land. </w:t>
      </w:r>
      <w:proofErr w:type="gramStart"/>
      <w:r w:rsidR="00B2543E">
        <w:rPr>
          <w:rFonts w:ascii="Times New Roman" w:hAnsi="Times New Roman" w:cs="Times New Roman"/>
          <w:sz w:val="24"/>
          <w:szCs w:val="24"/>
        </w:rPr>
        <w:t>The transect</w:t>
      </w:r>
      <w:proofErr w:type="gramEnd"/>
      <w:r w:rsidR="00B2543E">
        <w:rPr>
          <w:rFonts w:ascii="Times New Roman" w:hAnsi="Times New Roman" w:cs="Times New Roman"/>
          <w:sz w:val="24"/>
          <w:szCs w:val="24"/>
        </w:rPr>
        <w:t xml:space="preserve"> we were assigned was the marshland, which was </w:t>
      </w:r>
      <w:r w:rsidR="006357C3">
        <w:rPr>
          <w:rFonts w:ascii="Times New Roman" w:hAnsi="Times New Roman" w:cs="Times New Roman"/>
          <w:sz w:val="24"/>
          <w:szCs w:val="24"/>
        </w:rPr>
        <w:t xml:space="preserve">located outside the tunnel, near the road, across the street from </w:t>
      </w:r>
      <w:proofErr w:type="spellStart"/>
      <w:r w:rsidR="006357C3">
        <w:rPr>
          <w:rFonts w:ascii="Times New Roman" w:hAnsi="Times New Roman" w:cs="Times New Roman"/>
          <w:sz w:val="24"/>
          <w:szCs w:val="24"/>
        </w:rPr>
        <w:t>Katzen</w:t>
      </w:r>
      <w:proofErr w:type="spellEnd"/>
      <w:r w:rsidR="006357C3">
        <w:rPr>
          <w:rFonts w:ascii="Times New Roman" w:hAnsi="Times New Roman" w:cs="Times New Roman"/>
          <w:sz w:val="24"/>
          <w:szCs w:val="24"/>
        </w:rPr>
        <w:t xml:space="preserve">. We mapped the area by drawing what we saw, and samples were taken. We attempted to capture as much of the diversity of the area was we could in our sample. That includes both biotic and abiotic samples. </w:t>
      </w:r>
    </w:p>
    <w:p w:rsidR="006357C3" w:rsidRDefault="006357C3" w:rsidP="00B254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marshland was rich with vegetation and was very moist. </w:t>
      </w:r>
      <w:r w:rsidR="005E353A">
        <w:rPr>
          <w:rFonts w:ascii="Times New Roman" w:hAnsi="Times New Roman" w:cs="Times New Roman"/>
          <w:sz w:val="24"/>
          <w:szCs w:val="24"/>
        </w:rPr>
        <w:t xml:space="preserve">Because it was winter, there was snow littered throughout the area. </w:t>
      </w:r>
      <w:r>
        <w:rPr>
          <w:rFonts w:ascii="Times New Roman" w:hAnsi="Times New Roman" w:cs="Times New Roman"/>
          <w:sz w:val="24"/>
          <w:szCs w:val="24"/>
        </w:rPr>
        <w:t xml:space="preserve">The west and southwest ends of the marsh were very rocky, while the north and northeast areas were muddy and had lots of taller plants. Large stones were scattered throughout the marsh. </w:t>
      </w:r>
      <w:r w:rsidR="005E353A">
        <w:rPr>
          <w:rFonts w:ascii="Times New Roman" w:hAnsi="Times New Roman" w:cs="Times New Roman"/>
          <w:sz w:val="24"/>
          <w:szCs w:val="24"/>
        </w:rPr>
        <w:t xml:space="preserve">Cattails ran along the center of </w:t>
      </w:r>
      <w:proofErr w:type="gramStart"/>
      <w:r w:rsidR="005E353A">
        <w:rPr>
          <w:rFonts w:ascii="Times New Roman" w:hAnsi="Times New Roman" w:cs="Times New Roman"/>
          <w:sz w:val="24"/>
          <w:szCs w:val="24"/>
        </w:rPr>
        <w:t>the transect</w:t>
      </w:r>
      <w:proofErr w:type="gramEnd"/>
      <w:r w:rsidR="005E353A">
        <w:rPr>
          <w:rFonts w:ascii="Times New Roman" w:hAnsi="Times New Roman" w:cs="Times New Roman"/>
          <w:sz w:val="24"/>
          <w:szCs w:val="24"/>
        </w:rPr>
        <w:t>. On the western most corner was a sewer grate where water drained.</w:t>
      </w:r>
    </w:p>
    <w:p w:rsidR="005E353A" w:rsidRDefault="005E353A" w:rsidP="00B2543E">
      <w:pPr>
        <w:spacing w:line="480" w:lineRule="auto"/>
        <w:rPr>
          <w:rFonts w:ascii="Times New Roman" w:hAnsi="Times New Roman" w:cs="Times New Roman"/>
          <w:sz w:val="24"/>
          <w:szCs w:val="24"/>
        </w:rPr>
      </w:pPr>
      <w:r>
        <w:rPr>
          <w:rFonts w:ascii="Times New Roman" w:hAnsi="Times New Roman" w:cs="Times New Roman"/>
          <w:sz w:val="24"/>
          <w:szCs w:val="24"/>
        </w:rPr>
        <w:t xml:space="preserve">We recorded what biotic and abiotic factors we found. </w:t>
      </w:r>
    </w:p>
    <w:p w:rsidR="005E353A" w:rsidRPr="005E353A" w:rsidRDefault="005E353A" w:rsidP="00B2543E">
      <w:pPr>
        <w:spacing w:line="480" w:lineRule="auto"/>
        <w:rPr>
          <w:rFonts w:ascii="Times New Roman" w:hAnsi="Times New Roman" w:cs="Times New Roman"/>
          <w:b/>
          <w:sz w:val="24"/>
          <w:szCs w:val="24"/>
        </w:rPr>
      </w:pPr>
      <w:r w:rsidRPr="005E353A">
        <w:rPr>
          <w:rFonts w:ascii="Times New Roman" w:hAnsi="Times New Roman" w:cs="Times New Roman"/>
          <w:b/>
          <w:sz w:val="24"/>
          <w:szCs w:val="24"/>
        </w:rPr>
        <w:t>Abiotic factors included:</w:t>
      </w:r>
    </w:p>
    <w:p w:rsidR="005E353A" w:rsidRPr="005E353A" w:rsidRDefault="005E353A" w:rsidP="00B2543E">
      <w:pPr>
        <w:spacing w:line="480" w:lineRule="auto"/>
        <w:rPr>
          <w:rFonts w:ascii="Times New Roman" w:hAnsi="Times New Roman" w:cs="Times New Roman"/>
          <w:sz w:val="24"/>
          <w:szCs w:val="24"/>
        </w:rPr>
      </w:pPr>
      <w:r w:rsidRPr="005E353A">
        <w:rPr>
          <w:rFonts w:ascii="Times New Roman" w:hAnsi="Times New Roman" w:cs="Times New Roman"/>
          <w:sz w:val="24"/>
          <w:szCs w:val="24"/>
        </w:rPr>
        <w:t>Rocks, metal (sewer grate), soil, light, snow, air, ice.</w:t>
      </w:r>
    </w:p>
    <w:p w:rsidR="005E353A" w:rsidRPr="005E353A" w:rsidRDefault="005E353A" w:rsidP="00B2543E">
      <w:pPr>
        <w:spacing w:line="480" w:lineRule="auto"/>
        <w:rPr>
          <w:rFonts w:ascii="Times New Roman" w:hAnsi="Times New Roman" w:cs="Times New Roman"/>
          <w:b/>
          <w:sz w:val="24"/>
          <w:szCs w:val="24"/>
        </w:rPr>
      </w:pPr>
      <w:r w:rsidRPr="005E353A">
        <w:rPr>
          <w:rFonts w:ascii="Times New Roman" w:hAnsi="Times New Roman" w:cs="Times New Roman"/>
          <w:b/>
          <w:sz w:val="24"/>
          <w:szCs w:val="24"/>
        </w:rPr>
        <w:t>Biotic factors included:</w:t>
      </w:r>
    </w:p>
    <w:p w:rsidR="005E353A" w:rsidRDefault="005E353A" w:rsidP="00B2543E">
      <w:pPr>
        <w:spacing w:line="480" w:lineRule="auto"/>
        <w:rPr>
          <w:rFonts w:ascii="Times New Roman" w:hAnsi="Times New Roman" w:cs="Times New Roman"/>
          <w:sz w:val="24"/>
          <w:szCs w:val="24"/>
        </w:rPr>
      </w:pPr>
      <w:r w:rsidRPr="005E353A">
        <w:rPr>
          <w:rFonts w:ascii="Times New Roman" w:hAnsi="Times New Roman" w:cs="Times New Roman"/>
          <w:sz w:val="24"/>
          <w:szCs w:val="24"/>
        </w:rPr>
        <w:t>Grass, moss, cattails, weeds, clovers, cardinal flowers, straw plants, and various shrubs.</w:t>
      </w:r>
    </w:p>
    <w:p w:rsidR="005E353A" w:rsidRPr="005E353A" w:rsidRDefault="005E353A" w:rsidP="00B2543E">
      <w:pPr>
        <w:spacing w:line="480" w:lineRule="auto"/>
        <w:rPr>
          <w:rFonts w:ascii="Times New Roman" w:hAnsi="Times New Roman" w:cs="Times New Roman"/>
          <w:sz w:val="24"/>
          <w:szCs w:val="24"/>
        </w:rPr>
      </w:pPr>
      <w:r>
        <w:rPr>
          <w:rFonts w:ascii="Times New Roman" w:hAnsi="Times New Roman" w:cs="Times New Roman"/>
          <w:sz w:val="24"/>
          <w:szCs w:val="24"/>
        </w:rPr>
        <w:tab/>
        <w:t>After obtaining our sample and mapping the area, we returned to the lab and made a hay-infusion culture with the sample we collected. The hay infusion culture was made by placing 12 grams of our sample into a plastic jar with 500mLs of water. .1gm of dried milk was added, and the solution was gently mixed for 10 seconds. After that it was left uncovered for a week.</w:t>
      </w:r>
    </w:p>
    <w:sectPr w:rsidR="005E353A" w:rsidRPr="005E3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27"/>
    <w:rsid w:val="001A1A2D"/>
    <w:rsid w:val="001C42D9"/>
    <w:rsid w:val="005E353A"/>
    <w:rsid w:val="006357C3"/>
    <w:rsid w:val="00857627"/>
    <w:rsid w:val="00B2543E"/>
    <w:rsid w:val="00C8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53D0D-FBA6-4B8C-9A20-440A091D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Nolan</dc:creator>
  <cp:keywords/>
  <dc:description/>
  <cp:lastModifiedBy>Adam Nolan</cp:lastModifiedBy>
  <cp:revision>1</cp:revision>
  <dcterms:created xsi:type="dcterms:W3CDTF">2015-01-28T00:57:00Z</dcterms:created>
  <dcterms:modified xsi:type="dcterms:W3CDTF">2015-01-28T03:17:00Z</dcterms:modified>
</cp:coreProperties>
</file>