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EE5" w:rsidRPr="00F7253B" w:rsidRDefault="00441D8D">
      <w:pPr>
        <w:rPr>
          <w:rFonts w:ascii="Times New Roman" w:hAnsi="Times New Roman" w:cs="Times New Roman"/>
          <w:b/>
          <w:sz w:val="24"/>
          <w:szCs w:val="24"/>
        </w:rPr>
      </w:pPr>
      <w:bookmarkStart w:id="0" w:name="_GoBack"/>
      <w:r w:rsidRPr="00F7253B">
        <w:rPr>
          <w:rFonts w:ascii="Times New Roman" w:hAnsi="Times New Roman" w:cs="Times New Roman"/>
          <w:b/>
          <w:sz w:val="24"/>
          <w:szCs w:val="24"/>
        </w:rPr>
        <w:t>02/05/2015 identifying bacteria and observing antibiotic resistance</w:t>
      </w:r>
    </w:p>
    <w:p w:rsidR="00441D8D" w:rsidRDefault="00441D8D">
      <w:pPr>
        <w:rPr>
          <w:rFonts w:ascii="Times New Roman" w:hAnsi="Times New Roman" w:cs="Times New Roman"/>
          <w:b/>
          <w:sz w:val="24"/>
          <w:szCs w:val="24"/>
        </w:rPr>
      </w:pPr>
      <w:r w:rsidRPr="00F7253B">
        <w:rPr>
          <w:rFonts w:ascii="Times New Roman" w:hAnsi="Times New Roman" w:cs="Times New Roman"/>
          <w:b/>
          <w:sz w:val="24"/>
          <w:szCs w:val="24"/>
        </w:rPr>
        <w:t>Purpose</w:t>
      </w:r>
    </w:p>
    <w:p w:rsidR="00F7253B" w:rsidRPr="00F7253B" w:rsidRDefault="00F7253B">
      <w:pPr>
        <w:rPr>
          <w:rFonts w:ascii="Times New Roman" w:hAnsi="Times New Roman" w:cs="Times New Roman"/>
          <w:sz w:val="24"/>
          <w:szCs w:val="24"/>
        </w:rPr>
      </w:pPr>
      <w:r w:rsidRPr="00F7253B">
        <w:rPr>
          <w:rFonts w:ascii="Times New Roman" w:hAnsi="Times New Roman" w:cs="Times New Roman"/>
          <w:sz w:val="24"/>
          <w:szCs w:val="24"/>
        </w:rPr>
        <w:t>The purpose of this lab experiment was to</w:t>
      </w:r>
      <w:r>
        <w:rPr>
          <w:rFonts w:ascii="Times New Roman" w:hAnsi="Times New Roman" w:cs="Times New Roman"/>
          <w:sz w:val="24"/>
          <w:szCs w:val="24"/>
        </w:rPr>
        <w:t xml:space="preserve"> observe prokaryotic bacteria</w:t>
      </w:r>
      <w:r w:rsidR="00B765F5">
        <w:rPr>
          <w:rFonts w:ascii="Times New Roman" w:hAnsi="Times New Roman" w:cs="Times New Roman"/>
          <w:sz w:val="24"/>
          <w:szCs w:val="24"/>
        </w:rPr>
        <w:t xml:space="preserve"> and</w:t>
      </w:r>
      <w:r>
        <w:rPr>
          <w:rFonts w:ascii="Times New Roman" w:hAnsi="Times New Roman" w:cs="Times New Roman"/>
          <w:sz w:val="24"/>
          <w:szCs w:val="24"/>
        </w:rPr>
        <w:t xml:space="preserve"> the growth of bacteria on the agar plates</w:t>
      </w:r>
      <w:r w:rsidR="00B765F5">
        <w:rPr>
          <w:rFonts w:ascii="Times New Roman" w:hAnsi="Times New Roman" w:cs="Times New Roman"/>
          <w:sz w:val="24"/>
          <w:szCs w:val="24"/>
        </w:rPr>
        <w:t xml:space="preserve"> and also to understand the effects of antibiotic (tetracycline) resistance.</w:t>
      </w:r>
    </w:p>
    <w:p w:rsidR="00441D8D" w:rsidRDefault="00441D8D">
      <w:pPr>
        <w:rPr>
          <w:rFonts w:ascii="Times New Roman" w:hAnsi="Times New Roman" w:cs="Times New Roman"/>
          <w:b/>
          <w:sz w:val="24"/>
          <w:szCs w:val="24"/>
        </w:rPr>
      </w:pPr>
      <w:r w:rsidRPr="00F7253B">
        <w:rPr>
          <w:rFonts w:ascii="Times New Roman" w:hAnsi="Times New Roman" w:cs="Times New Roman"/>
          <w:b/>
          <w:sz w:val="24"/>
          <w:szCs w:val="24"/>
        </w:rPr>
        <w:t>Materials and Methods</w:t>
      </w:r>
    </w:p>
    <w:p w:rsidR="00B765F5" w:rsidRPr="00D479EF" w:rsidRDefault="00E05B3A">
      <w:pPr>
        <w:rPr>
          <w:rFonts w:ascii="Times New Roman" w:hAnsi="Times New Roman" w:cs="Times New Roman"/>
          <w:sz w:val="24"/>
          <w:szCs w:val="24"/>
        </w:rPr>
      </w:pPr>
      <w:r w:rsidRPr="00E05B3A">
        <w:rPr>
          <w:rFonts w:ascii="Times New Roman" w:hAnsi="Times New Roman" w:cs="Times New Roman"/>
          <w:sz w:val="24"/>
          <w:szCs w:val="24"/>
        </w:rPr>
        <w:t>For this lab experiment, we used agar plate samples that were diluted the previous week, water, microscope oil, gram iodine, 95% alcohol, safranin stain, crystal violet, Kim wipe, slide-cover slip</w:t>
      </w:r>
      <w:r>
        <w:rPr>
          <w:rFonts w:ascii="Times New Roman" w:hAnsi="Times New Roman" w:cs="Times New Roman"/>
          <w:sz w:val="24"/>
          <w:szCs w:val="24"/>
        </w:rPr>
        <w:t>.</w:t>
      </w:r>
      <w:r w:rsidR="00D479EF">
        <w:rPr>
          <w:rFonts w:ascii="Times New Roman" w:hAnsi="Times New Roman" w:cs="Times New Roman"/>
          <w:sz w:val="24"/>
          <w:szCs w:val="24"/>
        </w:rPr>
        <w:t xml:space="preserve"> For this experiment, two procedures were used namely wet mount and gram stain procedure. </w:t>
      </w:r>
      <w:r>
        <w:rPr>
          <w:rFonts w:ascii="Times New Roman" w:hAnsi="Times New Roman" w:cs="Times New Roman"/>
          <w:sz w:val="24"/>
          <w:szCs w:val="24"/>
        </w:rPr>
        <w:t xml:space="preserve">For the wet mount experiment, we </w:t>
      </w:r>
      <w:r w:rsidR="00D479EF">
        <w:rPr>
          <w:rFonts w:ascii="Times New Roman" w:hAnsi="Times New Roman" w:cs="Times New Roman"/>
          <w:sz w:val="24"/>
          <w:szCs w:val="24"/>
        </w:rPr>
        <w:t>sterilized</w:t>
      </w:r>
      <w:r>
        <w:rPr>
          <w:rFonts w:ascii="Times New Roman" w:hAnsi="Times New Roman" w:cs="Times New Roman"/>
          <w:sz w:val="24"/>
          <w:szCs w:val="24"/>
        </w:rPr>
        <w:t xml:space="preserve"> a lope over a flame and used it to scrape a </w:t>
      </w:r>
      <w:r w:rsidR="00D479EF">
        <w:rPr>
          <w:rFonts w:ascii="Times New Roman" w:hAnsi="Times New Roman" w:cs="Times New Roman"/>
          <w:sz w:val="24"/>
          <w:szCs w:val="24"/>
        </w:rPr>
        <w:t>portion</w:t>
      </w:r>
      <w:r>
        <w:rPr>
          <w:rFonts w:ascii="Times New Roman" w:hAnsi="Times New Roman" w:cs="Times New Roman"/>
          <w:sz w:val="24"/>
          <w:szCs w:val="24"/>
        </w:rPr>
        <w:t xml:space="preserve"> of bacteria from agar plate. Mixed it with drop of water on the slide. Placed a cover slip and observed it under the microscope using the 10</w:t>
      </w:r>
      <w:r w:rsidR="00D479EF">
        <w:rPr>
          <w:rFonts w:ascii="Times New Roman" w:hAnsi="Times New Roman" w:cs="Times New Roman"/>
          <w:sz w:val="24"/>
          <w:szCs w:val="24"/>
        </w:rPr>
        <w:t>x and then the 40x objective. For the gram stain experiment, a loop was sterilized over flame and used to scrape a portion of the bacteria from agar plate onto slide. A drop of water was added to sample. Slide was slowly passed over flame still water dried. Covered bacteria with crystal violet, let it stay for a minute and rinse stain with distilled water. Covered bacteria smear with gram’s iodine for a minute and rinsed with distilled water. Covered bacteria smear with 95% alcohol for 10-20 sec. covered smear with safranin for 20-30 sec and rinsed using distilled water. Used Kim wipe to clean excess water and allowed to dry. Places cover slip on slide and viewed under microscope using low magnification and then used 40x and the 100x oil immersion objectives.</w:t>
      </w:r>
    </w:p>
    <w:p w:rsidR="00441D8D" w:rsidRPr="00F7253B" w:rsidRDefault="00441D8D">
      <w:pPr>
        <w:rPr>
          <w:rFonts w:ascii="Times New Roman" w:hAnsi="Times New Roman" w:cs="Times New Roman"/>
          <w:b/>
          <w:sz w:val="24"/>
          <w:szCs w:val="24"/>
        </w:rPr>
      </w:pPr>
      <w:r w:rsidRPr="00F7253B">
        <w:rPr>
          <w:rFonts w:ascii="Times New Roman" w:hAnsi="Times New Roman" w:cs="Times New Roman"/>
          <w:b/>
          <w:sz w:val="24"/>
          <w:szCs w:val="24"/>
        </w:rPr>
        <w:t>Data and observations</w:t>
      </w:r>
    </w:p>
    <w:p w:rsidR="00441D8D" w:rsidRPr="00F7253B" w:rsidRDefault="00441D8D" w:rsidP="006F172F">
      <w:pPr>
        <w:jc w:val="both"/>
        <w:rPr>
          <w:rFonts w:ascii="Times New Roman" w:hAnsi="Times New Roman" w:cs="Times New Roman"/>
          <w:sz w:val="24"/>
          <w:szCs w:val="24"/>
        </w:rPr>
      </w:pPr>
      <w:r w:rsidRPr="00F7253B">
        <w:rPr>
          <w:rFonts w:ascii="Times New Roman" w:hAnsi="Times New Roman" w:cs="Times New Roman"/>
          <w:sz w:val="24"/>
          <w:szCs w:val="24"/>
        </w:rPr>
        <w:t>Do you think any archaea species will have grown on the agar plates? Why or why not? I do not think any archaea species will have grown on the agar plate because the environment is not suitable for living. Archaea prefer to live in extreme environments such as hot springs or at the bottom of the ocean. Looking at my Hay Infusion Culture, I observed that there is less water in the jar after a week and is smells less than it did the previous week.</w:t>
      </w:r>
    </w:p>
    <w:p w:rsidR="00441D8D" w:rsidRPr="00F7253B" w:rsidRDefault="00441D8D">
      <w:pPr>
        <w:rPr>
          <w:rFonts w:ascii="Times New Roman" w:hAnsi="Times New Roman" w:cs="Times New Roman"/>
          <w:b/>
          <w:sz w:val="24"/>
          <w:szCs w:val="24"/>
        </w:rPr>
      </w:pPr>
      <w:r w:rsidRPr="00F7253B">
        <w:rPr>
          <w:rFonts w:ascii="Times New Roman" w:hAnsi="Times New Roman" w:cs="Times New Roman"/>
          <w:b/>
          <w:sz w:val="24"/>
          <w:szCs w:val="24"/>
        </w:rPr>
        <w:t>Table 1: 100-fold Serial Dilution Results</w:t>
      </w:r>
    </w:p>
    <w:tbl>
      <w:tblPr>
        <w:tblStyle w:val="TableGrid"/>
        <w:tblW w:w="0" w:type="auto"/>
        <w:tblLook w:val="04A0" w:firstRow="1" w:lastRow="0" w:firstColumn="1" w:lastColumn="0" w:noHBand="0" w:noVBand="1"/>
      </w:tblPr>
      <w:tblGrid>
        <w:gridCol w:w="1870"/>
        <w:gridCol w:w="1870"/>
        <w:gridCol w:w="1870"/>
        <w:gridCol w:w="1870"/>
        <w:gridCol w:w="1870"/>
      </w:tblGrid>
      <w:tr w:rsidR="00441D8D" w:rsidRPr="00F7253B" w:rsidTr="00441D8D">
        <w:tc>
          <w:tcPr>
            <w:tcW w:w="1870" w:type="dxa"/>
          </w:tcPr>
          <w:p w:rsidR="00441D8D" w:rsidRPr="00F7253B" w:rsidRDefault="00441D8D">
            <w:pPr>
              <w:rPr>
                <w:rFonts w:ascii="Times New Roman" w:hAnsi="Times New Roman" w:cs="Times New Roman"/>
                <w:b/>
                <w:sz w:val="24"/>
                <w:szCs w:val="24"/>
              </w:rPr>
            </w:pPr>
            <w:r w:rsidRPr="00F7253B">
              <w:rPr>
                <w:rFonts w:ascii="Times New Roman" w:hAnsi="Times New Roman" w:cs="Times New Roman"/>
                <w:b/>
                <w:sz w:val="24"/>
                <w:szCs w:val="24"/>
              </w:rPr>
              <w:t>Dilution</w:t>
            </w:r>
          </w:p>
        </w:tc>
        <w:tc>
          <w:tcPr>
            <w:tcW w:w="1870" w:type="dxa"/>
          </w:tcPr>
          <w:p w:rsidR="00441D8D" w:rsidRPr="00F7253B" w:rsidRDefault="00441D8D">
            <w:pPr>
              <w:rPr>
                <w:rFonts w:ascii="Times New Roman" w:hAnsi="Times New Roman" w:cs="Times New Roman"/>
                <w:b/>
                <w:sz w:val="24"/>
                <w:szCs w:val="24"/>
              </w:rPr>
            </w:pPr>
            <w:r w:rsidRPr="00F7253B">
              <w:rPr>
                <w:rFonts w:ascii="Times New Roman" w:hAnsi="Times New Roman" w:cs="Times New Roman"/>
                <w:b/>
                <w:sz w:val="24"/>
                <w:szCs w:val="24"/>
              </w:rPr>
              <w:t>Agar type</w:t>
            </w:r>
          </w:p>
        </w:tc>
        <w:tc>
          <w:tcPr>
            <w:tcW w:w="1870" w:type="dxa"/>
          </w:tcPr>
          <w:p w:rsidR="00441D8D" w:rsidRPr="00F7253B" w:rsidRDefault="00441D8D">
            <w:pPr>
              <w:rPr>
                <w:rFonts w:ascii="Times New Roman" w:hAnsi="Times New Roman" w:cs="Times New Roman"/>
                <w:b/>
                <w:sz w:val="24"/>
                <w:szCs w:val="24"/>
              </w:rPr>
            </w:pPr>
            <w:r w:rsidRPr="00F7253B">
              <w:rPr>
                <w:rFonts w:ascii="Times New Roman" w:hAnsi="Times New Roman" w:cs="Times New Roman"/>
                <w:b/>
                <w:sz w:val="24"/>
                <w:szCs w:val="24"/>
              </w:rPr>
              <w:t>Colonies counted</w:t>
            </w:r>
          </w:p>
        </w:tc>
        <w:tc>
          <w:tcPr>
            <w:tcW w:w="1870" w:type="dxa"/>
          </w:tcPr>
          <w:p w:rsidR="00441D8D" w:rsidRPr="00F7253B" w:rsidRDefault="00441D8D">
            <w:pPr>
              <w:rPr>
                <w:rFonts w:ascii="Times New Roman" w:hAnsi="Times New Roman" w:cs="Times New Roman"/>
                <w:b/>
                <w:sz w:val="24"/>
                <w:szCs w:val="24"/>
              </w:rPr>
            </w:pPr>
            <w:r w:rsidRPr="00F7253B">
              <w:rPr>
                <w:rFonts w:ascii="Times New Roman" w:hAnsi="Times New Roman" w:cs="Times New Roman"/>
                <w:b/>
                <w:sz w:val="24"/>
                <w:szCs w:val="24"/>
              </w:rPr>
              <w:t>Conversion factor</w:t>
            </w:r>
          </w:p>
        </w:tc>
        <w:tc>
          <w:tcPr>
            <w:tcW w:w="1870" w:type="dxa"/>
          </w:tcPr>
          <w:p w:rsidR="00441D8D" w:rsidRPr="00F7253B" w:rsidRDefault="00441D8D">
            <w:pPr>
              <w:rPr>
                <w:rFonts w:ascii="Times New Roman" w:hAnsi="Times New Roman" w:cs="Times New Roman"/>
                <w:b/>
                <w:sz w:val="24"/>
                <w:szCs w:val="24"/>
              </w:rPr>
            </w:pPr>
            <w:r w:rsidRPr="00F7253B">
              <w:rPr>
                <w:rFonts w:ascii="Times New Roman" w:hAnsi="Times New Roman" w:cs="Times New Roman"/>
                <w:b/>
                <w:sz w:val="24"/>
                <w:szCs w:val="24"/>
              </w:rPr>
              <w:t>Colonies/ml</w:t>
            </w:r>
          </w:p>
        </w:tc>
      </w:tr>
      <w:tr w:rsidR="00441D8D" w:rsidRPr="00F7253B" w:rsidTr="00441D8D">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-2</w:t>
            </w:r>
          </w:p>
        </w:tc>
        <w:tc>
          <w:tcPr>
            <w:tcW w:w="1870" w:type="dxa"/>
          </w:tcPr>
          <w:p w:rsidR="00441D8D" w:rsidRPr="00F7253B" w:rsidRDefault="00441D8D">
            <w:pPr>
              <w:rPr>
                <w:rFonts w:ascii="Times New Roman" w:hAnsi="Times New Roman" w:cs="Times New Roman"/>
                <w:sz w:val="24"/>
                <w:szCs w:val="24"/>
              </w:rPr>
            </w:pPr>
            <w:r w:rsidRPr="00F7253B">
              <w:rPr>
                <w:rFonts w:ascii="Times New Roman" w:hAnsi="Times New Roman" w:cs="Times New Roman"/>
                <w:sz w:val="24"/>
                <w:szCs w:val="24"/>
              </w:rPr>
              <w:t>Nutrient</w:t>
            </w:r>
          </w:p>
        </w:tc>
        <w:tc>
          <w:tcPr>
            <w:tcW w:w="1870" w:type="dxa"/>
          </w:tcPr>
          <w:p w:rsidR="00441D8D" w:rsidRPr="00F7253B" w:rsidRDefault="006F172F">
            <w:pPr>
              <w:rPr>
                <w:rFonts w:ascii="Times New Roman" w:hAnsi="Times New Roman" w:cs="Times New Roman"/>
                <w:sz w:val="24"/>
                <w:szCs w:val="24"/>
              </w:rPr>
            </w:pPr>
            <w:r w:rsidRPr="00F7253B">
              <w:rPr>
                <w:rFonts w:ascii="Times New Roman" w:hAnsi="Times New Roman" w:cs="Times New Roman"/>
                <w:sz w:val="24"/>
                <w:szCs w:val="24"/>
              </w:rPr>
              <w:t>Lawn</w:t>
            </w:r>
          </w:p>
        </w:tc>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 10</w:t>
            </w:r>
            <w:r w:rsidRPr="00F7253B">
              <w:rPr>
                <w:rFonts w:ascii="Times New Roman" w:hAnsi="Times New Roman" w:cs="Times New Roman"/>
                <w:sz w:val="24"/>
                <w:szCs w:val="24"/>
                <w:vertAlign w:val="superscript"/>
              </w:rPr>
              <w:t>3</w:t>
            </w:r>
          </w:p>
        </w:tc>
        <w:tc>
          <w:tcPr>
            <w:tcW w:w="1870" w:type="dxa"/>
          </w:tcPr>
          <w:p w:rsidR="00441D8D" w:rsidRPr="00F7253B" w:rsidRDefault="006F172F">
            <w:pPr>
              <w:rPr>
                <w:rFonts w:ascii="Times New Roman" w:hAnsi="Times New Roman" w:cs="Times New Roman"/>
                <w:sz w:val="24"/>
                <w:szCs w:val="24"/>
              </w:rPr>
            </w:pPr>
            <w:r w:rsidRPr="00F7253B">
              <w:rPr>
                <w:rFonts w:ascii="Times New Roman" w:hAnsi="Times New Roman" w:cs="Times New Roman"/>
                <w:sz w:val="24"/>
                <w:szCs w:val="24"/>
              </w:rPr>
              <w:t>lawn</w:t>
            </w:r>
          </w:p>
        </w:tc>
      </w:tr>
      <w:tr w:rsidR="00441D8D" w:rsidRPr="00F7253B" w:rsidTr="00441D8D">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-4</w:t>
            </w:r>
          </w:p>
        </w:tc>
        <w:tc>
          <w:tcPr>
            <w:tcW w:w="1870" w:type="dxa"/>
          </w:tcPr>
          <w:p w:rsidR="00441D8D" w:rsidRPr="00F7253B" w:rsidRDefault="00441D8D">
            <w:pPr>
              <w:rPr>
                <w:rFonts w:ascii="Times New Roman" w:hAnsi="Times New Roman" w:cs="Times New Roman"/>
                <w:sz w:val="24"/>
                <w:szCs w:val="24"/>
              </w:rPr>
            </w:pPr>
            <w:r w:rsidRPr="00F7253B">
              <w:rPr>
                <w:rFonts w:ascii="Times New Roman" w:hAnsi="Times New Roman" w:cs="Times New Roman"/>
                <w:sz w:val="24"/>
                <w:szCs w:val="24"/>
              </w:rPr>
              <w:t>Nutrient</w:t>
            </w:r>
          </w:p>
        </w:tc>
        <w:tc>
          <w:tcPr>
            <w:tcW w:w="1870" w:type="dxa"/>
          </w:tcPr>
          <w:p w:rsidR="00441D8D" w:rsidRPr="00F7253B" w:rsidRDefault="006F172F">
            <w:pPr>
              <w:rPr>
                <w:rFonts w:ascii="Times New Roman" w:hAnsi="Times New Roman" w:cs="Times New Roman"/>
                <w:sz w:val="24"/>
                <w:szCs w:val="24"/>
              </w:rPr>
            </w:pPr>
            <w:r w:rsidRPr="00F7253B">
              <w:rPr>
                <w:rFonts w:ascii="Times New Roman" w:hAnsi="Times New Roman" w:cs="Times New Roman"/>
                <w:sz w:val="24"/>
                <w:szCs w:val="24"/>
              </w:rPr>
              <w:t>60</w:t>
            </w:r>
          </w:p>
        </w:tc>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5</w:t>
            </w:r>
          </w:p>
        </w:tc>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 xml:space="preserve">60 </w:t>
            </w: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5</w:t>
            </w:r>
          </w:p>
        </w:tc>
      </w:tr>
      <w:tr w:rsidR="00441D8D" w:rsidRPr="00F7253B" w:rsidTr="00441D8D">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-6</w:t>
            </w:r>
          </w:p>
        </w:tc>
        <w:tc>
          <w:tcPr>
            <w:tcW w:w="1870" w:type="dxa"/>
          </w:tcPr>
          <w:p w:rsidR="00441D8D" w:rsidRPr="00F7253B" w:rsidRDefault="006F172F">
            <w:pPr>
              <w:rPr>
                <w:rFonts w:ascii="Times New Roman" w:hAnsi="Times New Roman" w:cs="Times New Roman"/>
                <w:sz w:val="24"/>
                <w:szCs w:val="24"/>
              </w:rPr>
            </w:pPr>
            <w:r w:rsidRPr="00F7253B">
              <w:rPr>
                <w:rFonts w:ascii="Times New Roman" w:hAnsi="Times New Roman" w:cs="Times New Roman"/>
                <w:sz w:val="24"/>
                <w:szCs w:val="24"/>
              </w:rPr>
              <w:t>Nutrient</w:t>
            </w:r>
          </w:p>
        </w:tc>
        <w:tc>
          <w:tcPr>
            <w:tcW w:w="1870" w:type="dxa"/>
          </w:tcPr>
          <w:p w:rsidR="00441D8D" w:rsidRPr="00F7253B" w:rsidRDefault="006F172F">
            <w:pPr>
              <w:rPr>
                <w:rFonts w:ascii="Times New Roman" w:hAnsi="Times New Roman" w:cs="Times New Roman"/>
                <w:sz w:val="24"/>
                <w:szCs w:val="24"/>
              </w:rPr>
            </w:pPr>
            <w:r w:rsidRPr="00F7253B">
              <w:rPr>
                <w:rFonts w:ascii="Times New Roman" w:hAnsi="Times New Roman" w:cs="Times New Roman"/>
                <w:sz w:val="24"/>
                <w:szCs w:val="24"/>
              </w:rPr>
              <w:t>2</w:t>
            </w:r>
          </w:p>
        </w:tc>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7</w:t>
            </w:r>
          </w:p>
        </w:tc>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 xml:space="preserve">2 </w:t>
            </w: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7</w:t>
            </w:r>
          </w:p>
        </w:tc>
      </w:tr>
      <w:tr w:rsidR="00441D8D" w:rsidRPr="00F7253B" w:rsidTr="00441D8D">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-8</w:t>
            </w:r>
          </w:p>
        </w:tc>
        <w:tc>
          <w:tcPr>
            <w:tcW w:w="1870" w:type="dxa"/>
          </w:tcPr>
          <w:p w:rsidR="00441D8D" w:rsidRPr="00F7253B" w:rsidRDefault="006F172F">
            <w:pPr>
              <w:rPr>
                <w:rFonts w:ascii="Times New Roman" w:hAnsi="Times New Roman" w:cs="Times New Roman"/>
                <w:sz w:val="24"/>
                <w:szCs w:val="24"/>
              </w:rPr>
            </w:pPr>
            <w:r w:rsidRPr="00F7253B">
              <w:rPr>
                <w:rFonts w:ascii="Times New Roman" w:hAnsi="Times New Roman" w:cs="Times New Roman"/>
                <w:sz w:val="24"/>
                <w:szCs w:val="24"/>
              </w:rPr>
              <w:t>Nutrient</w:t>
            </w:r>
          </w:p>
        </w:tc>
        <w:tc>
          <w:tcPr>
            <w:tcW w:w="1870" w:type="dxa"/>
          </w:tcPr>
          <w:p w:rsidR="00441D8D" w:rsidRPr="00F7253B" w:rsidRDefault="006F172F">
            <w:pPr>
              <w:rPr>
                <w:rFonts w:ascii="Times New Roman" w:hAnsi="Times New Roman" w:cs="Times New Roman"/>
                <w:sz w:val="24"/>
                <w:szCs w:val="24"/>
              </w:rPr>
            </w:pPr>
            <w:r w:rsidRPr="00F7253B">
              <w:rPr>
                <w:rFonts w:ascii="Times New Roman" w:hAnsi="Times New Roman" w:cs="Times New Roman"/>
                <w:sz w:val="24"/>
                <w:szCs w:val="24"/>
              </w:rPr>
              <w:t>0</w:t>
            </w:r>
          </w:p>
        </w:tc>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9</w:t>
            </w:r>
          </w:p>
        </w:tc>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 xml:space="preserve">0 </w:t>
            </w: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9</w:t>
            </w:r>
          </w:p>
        </w:tc>
      </w:tr>
      <w:tr w:rsidR="00441D8D" w:rsidRPr="00F7253B" w:rsidTr="00441D8D">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-2</w:t>
            </w:r>
          </w:p>
        </w:tc>
        <w:tc>
          <w:tcPr>
            <w:tcW w:w="1870" w:type="dxa"/>
          </w:tcPr>
          <w:p w:rsidR="00441D8D" w:rsidRPr="00F7253B" w:rsidRDefault="006F172F">
            <w:pPr>
              <w:rPr>
                <w:rFonts w:ascii="Times New Roman" w:hAnsi="Times New Roman" w:cs="Times New Roman"/>
                <w:sz w:val="24"/>
                <w:szCs w:val="24"/>
              </w:rPr>
            </w:pPr>
            <w:r w:rsidRPr="00F7253B">
              <w:rPr>
                <w:rFonts w:ascii="Times New Roman" w:hAnsi="Times New Roman" w:cs="Times New Roman"/>
                <w:sz w:val="24"/>
                <w:szCs w:val="24"/>
              </w:rPr>
              <w:t>Nutrient + tet</w:t>
            </w:r>
          </w:p>
        </w:tc>
        <w:tc>
          <w:tcPr>
            <w:tcW w:w="1870" w:type="dxa"/>
          </w:tcPr>
          <w:p w:rsidR="00441D8D" w:rsidRPr="00F7253B" w:rsidRDefault="006F172F">
            <w:pPr>
              <w:rPr>
                <w:rFonts w:ascii="Times New Roman" w:hAnsi="Times New Roman" w:cs="Times New Roman"/>
                <w:sz w:val="24"/>
                <w:szCs w:val="24"/>
              </w:rPr>
            </w:pPr>
            <w:r w:rsidRPr="00F7253B">
              <w:rPr>
                <w:rFonts w:ascii="Times New Roman" w:hAnsi="Times New Roman" w:cs="Times New Roman"/>
                <w:sz w:val="24"/>
                <w:szCs w:val="24"/>
              </w:rPr>
              <w:t>Lawn</w:t>
            </w:r>
          </w:p>
        </w:tc>
        <w:tc>
          <w:tcPr>
            <w:tcW w:w="1870" w:type="dxa"/>
          </w:tcPr>
          <w:p w:rsidR="00441D8D" w:rsidRPr="00F7253B" w:rsidRDefault="006F172F">
            <w:pPr>
              <w:rPr>
                <w:rFonts w:ascii="Times New Roman" w:hAnsi="Times New Roman" w:cs="Times New Roman"/>
                <w:sz w:val="24"/>
                <w:szCs w:val="24"/>
                <w:vertAlign w:val="superscript"/>
              </w:rPr>
            </w:pP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3</w:t>
            </w:r>
          </w:p>
        </w:tc>
        <w:tc>
          <w:tcPr>
            <w:tcW w:w="1870" w:type="dxa"/>
          </w:tcPr>
          <w:p w:rsidR="00441D8D" w:rsidRPr="00F7253B" w:rsidRDefault="006F172F">
            <w:pPr>
              <w:rPr>
                <w:rFonts w:ascii="Times New Roman" w:hAnsi="Times New Roman" w:cs="Times New Roman"/>
                <w:sz w:val="24"/>
                <w:szCs w:val="24"/>
              </w:rPr>
            </w:pPr>
            <w:r w:rsidRPr="00F7253B">
              <w:rPr>
                <w:rFonts w:ascii="Times New Roman" w:hAnsi="Times New Roman" w:cs="Times New Roman"/>
                <w:sz w:val="24"/>
                <w:szCs w:val="24"/>
              </w:rPr>
              <w:t>Lawn</w:t>
            </w:r>
          </w:p>
        </w:tc>
      </w:tr>
      <w:tr w:rsidR="006F172F" w:rsidRPr="00F7253B" w:rsidTr="00441D8D">
        <w:tc>
          <w:tcPr>
            <w:tcW w:w="1870" w:type="dxa"/>
          </w:tcPr>
          <w:p w:rsidR="006F172F" w:rsidRPr="00F7253B" w:rsidRDefault="006F172F" w:rsidP="006F172F">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-4</w:t>
            </w:r>
          </w:p>
        </w:tc>
        <w:tc>
          <w:tcPr>
            <w:tcW w:w="1870" w:type="dxa"/>
          </w:tcPr>
          <w:p w:rsidR="006F172F" w:rsidRPr="00F7253B" w:rsidRDefault="006F172F" w:rsidP="006F172F">
            <w:pPr>
              <w:rPr>
                <w:rFonts w:ascii="Times New Roman" w:hAnsi="Times New Roman" w:cs="Times New Roman"/>
                <w:sz w:val="24"/>
                <w:szCs w:val="24"/>
              </w:rPr>
            </w:pPr>
            <w:r w:rsidRPr="00F7253B">
              <w:rPr>
                <w:rFonts w:ascii="Times New Roman" w:hAnsi="Times New Roman" w:cs="Times New Roman"/>
                <w:sz w:val="24"/>
                <w:szCs w:val="24"/>
              </w:rPr>
              <w:t>Nutrient + tet</w:t>
            </w:r>
          </w:p>
        </w:tc>
        <w:tc>
          <w:tcPr>
            <w:tcW w:w="1870" w:type="dxa"/>
          </w:tcPr>
          <w:p w:rsidR="006F172F" w:rsidRPr="00F7253B" w:rsidRDefault="006F172F" w:rsidP="006F172F">
            <w:pPr>
              <w:rPr>
                <w:rFonts w:ascii="Times New Roman" w:hAnsi="Times New Roman" w:cs="Times New Roman"/>
                <w:sz w:val="24"/>
                <w:szCs w:val="24"/>
              </w:rPr>
            </w:pPr>
            <w:r w:rsidRPr="00F7253B">
              <w:rPr>
                <w:rFonts w:ascii="Times New Roman" w:hAnsi="Times New Roman" w:cs="Times New Roman"/>
                <w:sz w:val="24"/>
                <w:szCs w:val="24"/>
              </w:rPr>
              <w:t>45</w:t>
            </w:r>
          </w:p>
        </w:tc>
        <w:tc>
          <w:tcPr>
            <w:tcW w:w="1870" w:type="dxa"/>
          </w:tcPr>
          <w:p w:rsidR="006F172F" w:rsidRPr="00F7253B" w:rsidRDefault="006F172F" w:rsidP="006F172F">
            <w:pPr>
              <w:rPr>
                <w:rFonts w:ascii="Times New Roman" w:hAnsi="Times New Roman" w:cs="Times New Roman"/>
                <w:sz w:val="24"/>
                <w:szCs w:val="24"/>
                <w:vertAlign w:val="superscript"/>
              </w:rPr>
            </w:pP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5</w:t>
            </w:r>
          </w:p>
        </w:tc>
        <w:tc>
          <w:tcPr>
            <w:tcW w:w="1870" w:type="dxa"/>
          </w:tcPr>
          <w:p w:rsidR="006F172F" w:rsidRPr="00F7253B" w:rsidRDefault="006F172F" w:rsidP="006F172F">
            <w:pPr>
              <w:rPr>
                <w:rFonts w:ascii="Times New Roman" w:hAnsi="Times New Roman" w:cs="Times New Roman"/>
                <w:sz w:val="24"/>
                <w:szCs w:val="24"/>
                <w:vertAlign w:val="superscript"/>
              </w:rPr>
            </w:pPr>
            <w:r w:rsidRPr="00F7253B">
              <w:rPr>
                <w:rFonts w:ascii="Times New Roman" w:hAnsi="Times New Roman" w:cs="Times New Roman"/>
                <w:sz w:val="24"/>
                <w:szCs w:val="24"/>
              </w:rPr>
              <w:t xml:space="preserve">45 </w:t>
            </w: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5</w:t>
            </w:r>
          </w:p>
        </w:tc>
      </w:tr>
      <w:tr w:rsidR="006F172F" w:rsidRPr="00F7253B" w:rsidTr="00441D8D">
        <w:tc>
          <w:tcPr>
            <w:tcW w:w="1870" w:type="dxa"/>
          </w:tcPr>
          <w:p w:rsidR="006F172F" w:rsidRPr="00F7253B" w:rsidRDefault="006F172F" w:rsidP="006F172F">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-6</w:t>
            </w:r>
          </w:p>
        </w:tc>
        <w:tc>
          <w:tcPr>
            <w:tcW w:w="1870" w:type="dxa"/>
          </w:tcPr>
          <w:p w:rsidR="006F172F" w:rsidRPr="00F7253B" w:rsidRDefault="006F172F" w:rsidP="006F172F">
            <w:pPr>
              <w:rPr>
                <w:rFonts w:ascii="Times New Roman" w:hAnsi="Times New Roman" w:cs="Times New Roman"/>
                <w:sz w:val="24"/>
                <w:szCs w:val="24"/>
              </w:rPr>
            </w:pPr>
            <w:r w:rsidRPr="00F7253B">
              <w:rPr>
                <w:rFonts w:ascii="Times New Roman" w:hAnsi="Times New Roman" w:cs="Times New Roman"/>
                <w:sz w:val="24"/>
                <w:szCs w:val="24"/>
              </w:rPr>
              <w:t>Nutrient + tet</w:t>
            </w:r>
          </w:p>
        </w:tc>
        <w:tc>
          <w:tcPr>
            <w:tcW w:w="1870" w:type="dxa"/>
          </w:tcPr>
          <w:p w:rsidR="006F172F" w:rsidRPr="00F7253B" w:rsidRDefault="006F172F" w:rsidP="006F172F">
            <w:pPr>
              <w:rPr>
                <w:rFonts w:ascii="Times New Roman" w:hAnsi="Times New Roman" w:cs="Times New Roman"/>
                <w:sz w:val="24"/>
                <w:szCs w:val="24"/>
              </w:rPr>
            </w:pPr>
            <w:r w:rsidRPr="00F7253B">
              <w:rPr>
                <w:rFonts w:ascii="Times New Roman" w:hAnsi="Times New Roman" w:cs="Times New Roman"/>
                <w:sz w:val="24"/>
                <w:szCs w:val="24"/>
              </w:rPr>
              <w:t>1</w:t>
            </w:r>
          </w:p>
        </w:tc>
        <w:tc>
          <w:tcPr>
            <w:tcW w:w="1870" w:type="dxa"/>
          </w:tcPr>
          <w:p w:rsidR="006F172F" w:rsidRPr="00F7253B" w:rsidRDefault="006F172F" w:rsidP="006F172F">
            <w:pPr>
              <w:rPr>
                <w:rFonts w:ascii="Times New Roman" w:hAnsi="Times New Roman" w:cs="Times New Roman"/>
                <w:sz w:val="24"/>
                <w:szCs w:val="24"/>
                <w:vertAlign w:val="superscript"/>
              </w:rPr>
            </w:pP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7</w:t>
            </w:r>
          </w:p>
        </w:tc>
        <w:tc>
          <w:tcPr>
            <w:tcW w:w="1870" w:type="dxa"/>
          </w:tcPr>
          <w:p w:rsidR="006F172F" w:rsidRPr="00F7253B" w:rsidRDefault="006F172F" w:rsidP="006F172F">
            <w:pPr>
              <w:rPr>
                <w:rFonts w:ascii="Times New Roman" w:hAnsi="Times New Roman" w:cs="Times New Roman"/>
                <w:sz w:val="24"/>
                <w:szCs w:val="24"/>
                <w:vertAlign w:val="superscript"/>
              </w:rPr>
            </w:pPr>
            <w:r w:rsidRPr="00F7253B">
              <w:rPr>
                <w:rFonts w:ascii="Times New Roman" w:hAnsi="Times New Roman" w:cs="Times New Roman"/>
                <w:sz w:val="24"/>
                <w:szCs w:val="24"/>
              </w:rPr>
              <w:t xml:space="preserve">1 </w:t>
            </w: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7</w:t>
            </w:r>
          </w:p>
        </w:tc>
      </w:tr>
      <w:tr w:rsidR="006F172F" w:rsidRPr="00F7253B" w:rsidTr="00441D8D">
        <w:tc>
          <w:tcPr>
            <w:tcW w:w="1870" w:type="dxa"/>
          </w:tcPr>
          <w:p w:rsidR="006F172F" w:rsidRPr="00F7253B" w:rsidRDefault="006F172F" w:rsidP="006F172F">
            <w:pPr>
              <w:rPr>
                <w:rFonts w:ascii="Times New Roman" w:hAnsi="Times New Roman" w:cs="Times New Roman"/>
                <w:sz w:val="24"/>
                <w:szCs w:val="24"/>
              </w:rPr>
            </w:pPr>
            <w:r w:rsidRPr="00F7253B">
              <w:rPr>
                <w:rFonts w:ascii="Times New Roman" w:hAnsi="Times New Roman" w:cs="Times New Roman"/>
                <w:sz w:val="24"/>
                <w:szCs w:val="24"/>
              </w:rPr>
              <w:t>10-8</w:t>
            </w:r>
          </w:p>
        </w:tc>
        <w:tc>
          <w:tcPr>
            <w:tcW w:w="1870" w:type="dxa"/>
          </w:tcPr>
          <w:p w:rsidR="006F172F" w:rsidRPr="00F7253B" w:rsidRDefault="006F172F" w:rsidP="006F172F">
            <w:pPr>
              <w:rPr>
                <w:rFonts w:ascii="Times New Roman" w:hAnsi="Times New Roman" w:cs="Times New Roman"/>
                <w:sz w:val="24"/>
                <w:szCs w:val="24"/>
              </w:rPr>
            </w:pPr>
            <w:r w:rsidRPr="00F7253B">
              <w:rPr>
                <w:rFonts w:ascii="Times New Roman" w:hAnsi="Times New Roman" w:cs="Times New Roman"/>
                <w:sz w:val="24"/>
                <w:szCs w:val="24"/>
              </w:rPr>
              <w:t>Nutrient + tet</w:t>
            </w:r>
          </w:p>
        </w:tc>
        <w:tc>
          <w:tcPr>
            <w:tcW w:w="1870" w:type="dxa"/>
          </w:tcPr>
          <w:p w:rsidR="006F172F" w:rsidRPr="00F7253B" w:rsidRDefault="006F172F" w:rsidP="006F172F">
            <w:pPr>
              <w:rPr>
                <w:rFonts w:ascii="Times New Roman" w:hAnsi="Times New Roman" w:cs="Times New Roman"/>
                <w:sz w:val="24"/>
                <w:szCs w:val="24"/>
              </w:rPr>
            </w:pPr>
            <w:r w:rsidRPr="00F7253B">
              <w:rPr>
                <w:rFonts w:ascii="Times New Roman" w:hAnsi="Times New Roman" w:cs="Times New Roman"/>
                <w:sz w:val="24"/>
                <w:szCs w:val="24"/>
              </w:rPr>
              <w:t>0</w:t>
            </w:r>
          </w:p>
        </w:tc>
        <w:tc>
          <w:tcPr>
            <w:tcW w:w="1870" w:type="dxa"/>
          </w:tcPr>
          <w:p w:rsidR="006F172F" w:rsidRPr="00F7253B" w:rsidRDefault="006F172F" w:rsidP="006F172F">
            <w:pPr>
              <w:rPr>
                <w:rFonts w:ascii="Times New Roman" w:hAnsi="Times New Roman" w:cs="Times New Roman"/>
                <w:sz w:val="24"/>
                <w:szCs w:val="24"/>
                <w:vertAlign w:val="superscript"/>
              </w:rPr>
            </w:pP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9</w:t>
            </w:r>
          </w:p>
        </w:tc>
        <w:tc>
          <w:tcPr>
            <w:tcW w:w="1870" w:type="dxa"/>
          </w:tcPr>
          <w:p w:rsidR="006F172F" w:rsidRPr="00F7253B" w:rsidRDefault="006F172F" w:rsidP="006F172F">
            <w:pPr>
              <w:rPr>
                <w:rFonts w:ascii="Times New Roman" w:hAnsi="Times New Roman" w:cs="Times New Roman"/>
                <w:sz w:val="24"/>
                <w:szCs w:val="24"/>
                <w:vertAlign w:val="superscript"/>
              </w:rPr>
            </w:pPr>
            <w:r w:rsidRPr="00F7253B">
              <w:rPr>
                <w:rFonts w:ascii="Times New Roman" w:hAnsi="Times New Roman" w:cs="Times New Roman"/>
                <w:sz w:val="24"/>
                <w:szCs w:val="24"/>
              </w:rPr>
              <w:t xml:space="preserve">0 </w:t>
            </w:r>
            <w:r w:rsidRPr="00F7253B">
              <w:rPr>
                <w:rFonts w:ascii="Times New Roman" w:hAnsi="Times New Roman" w:cs="Times New Roman"/>
                <w:sz w:val="24"/>
                <w:szCs w:val="24"/>
              </w:rPr>
              <w:t>×</w:t>
            </w:r>
            <w:r w:rsidRPr="00F7253B">
              <w:rPr>
                <w:rFonts w:ascii="Times New Roman" w:hAnsi="Times New Roman" w:cs="Times New Roman"/>
                <w:sz w:val="24"/>
                <w:szCs w:val="24"/>
              </w:rPr>
              <w:t xml:space="preserve"> 10</w:t>
            </w:r>
            <w:r w:rsidRPr="00F7253B">
              <w:rPr>
                <w:rFonts w:ascii="Times New Roman" w:hAnsi="Times New Roman" w:cs="Times New Roman"/>
                <w:sz w:val="24"/>
                <w:szCs w:val="24"/>
                <w:vertAlign w:val="superscript"/>
              </w:rPr>
              <w:t>9</w:t>
            </w:r>
          </w:p>
        </w:tc>
      </w:tr>
    </w:tbl>
    <w:p w:rsidR="00441D8D" w:rsidRPr="00F7253B" w:rsidRDefault="00441D8D">
      <w:pPr>
        <w:rPr>
          <w:rFonts w:ascii="Times New Roman" w:hAnsi="Times New Roman" w:cs="Times New Roman"/>
          <w:sz w:val="24"/>
          <w:szCs w:val="24"/>
        </w:rPr>
      </w:pPr>
    </w:p>
    <w:p w:rsidR="004E3107" w:rsidRPr="00F7253B" w:rsidRDefault="006F172F" w:rsidP="00F7253B">
      <w:pPr>
        <w:spacing w:after="345" w:line="240" w:lineRule="auto"/>
        <w:rPr>
          <w:rFonts w:ascii="Times New Roman" w:hAnsi="Times New Roman" w:cs="Times New Roman"/>
          <w:sz w:val="24"/>
          <w:szCs w:val="24"/>
        </w:rPr>
      </w:pPr>
      <w:r w:rsidRPr="00F7253B">
        <w:rPr>
          <w:rFonts w:ascii="Times New Roman" w:hAnsi="Times New Roman" w:cs="Times New Roman"/>
          <w:sz w:val="24"/>
          <w:szCs w:val="24"/>
        </w:rPr>
        <w:lastRenderedPageBreak/>
        <w:t>There were more bacteria/colony on the plates without antibiotics than they were on the plates with antibiotics. This indicates that tetracycline prevented the growth of bacteria. I observed that two species of bacteria are unaffected by tetracycline.</w:t>
      </w:r>
      <w:r w:rsidR="00F7253B">
        <w:rPr>
          <w:rFonts w:ascii="Times New Roman" w:hAnsi="Times New Roman" w:cs="Times New Roman"/>
          <w:sz w:val="24"/>
          <w:szCs w:val="24"/>
        </w:rPr>
        <w:t xml:space="preserve"> According to </w:t>
      </w:r>
      <w:hyperlink r:id="rId5" w:history="1">
        <w:r w:rsidR="00F7253B">
          <w:rPr>
            <w:rFonts w:ascii="Arial" w:hAnsi="Arial" w:cs="Arial"/>
            <w:color w:val="0000FF"/>
            <w:sz w:val="27"/>
            <w:szCs w:val="27"/>
            <w:lang w:val="en"/>
          </w:rPr>
          <w:t>Tetr</w:t>
        </w:r>
        <w:r w:rsidR="00F7253B">
          <w:rPr>
            <w:rFonts w:ascii="Arial" w:hAnsi="Arial" w:cs="Arial"/>
            <w:color w:val="0000FF"/>
            <w:sz w:val="27"/>
            <w:szCs w:val="27"/>
            <w:lang w:val="en"/>
          </w:rPr>
          <w:t xml:space="preserve">acycline Antibiotics </w:t>
        </w:r>
      </w:hyperlink>
      <w:r w:rsidR="005B1B8C">
        <w:rPr>
          <w:rFonts w:ascii="Arial" w:hAnsi="Arial" w:cs="Arial"/>
          <w:color w:val="222222"/>
          <w:sz w:val="27"/>
          <w:szCs w:val="27"/>
          <w:lang w:val="en"/>
        </w:rPr>
        <w:t xml:space="preserve"> </w:t>
      </w:r>
      <w:r w:rsidR="005B1B8C" w:rsidRPr="005B1B8C">
        <w:rPr>
          <w:rFonts w:ascii="Times New Roman" w:hAnsi="Times New Roman" w:cs="Times New Roman"/>
          <w:color w:val="222222"/>
          <w:sz w:val="24"/>
          <w:szCs w:val="24"/>
          <w:lang w:val="en"/>
        </w:rPr>
        <w:t>article</w:t>
      </w:r>
      <w:r w:rsidR="005B1B8C">
        <w:rPr>
          <w:rFonts w:ascii="Times New Roman" w:hAnsi="Times New Roman" w:cs="Times New Roman"/>
          <w:color w:val="222222"/>
          <w:sz w:val="24"/>
          <w:szCs w:val="24"/>
          <w:lang w:val="en"/>
        </w:rPr>
        <w:t xml:space="preserve">, tetracycline kills </w:t>
      </w:r>
      <w:r w:rsidR="00E05B3A">
        <w:rPr>
          <w:rFonts w:ascii="Times New Roman" w:hAnsi="Times New Roman" w:cs="Times New Roman"/>
          <w:color w:val="222222"/>
          <w:sz w:val="24"/>
          <w:szCs w:val="24"/>
          <w:lang w:val="en"/>
        </w:rPr>
        <w:t>inhibits protein synthesis by preventing the attachment of aminoacyl-tRNA to the ribosomal acceptor (A) site. If bacteria are unable to undergo protein synthesis, this could account for why we only had gram negative bacteria and not gram positive</w:t>
      </w:r>
    </w:p>
    <w:tbl>
      <w:tblPr>
        <w:tblStyle w:val="TableGrid"/>
        <w:tblW w:w="0" w:type="auto"/>
        <w:tblLook w:val="04A0" w:firstRow="1" w:lastRow="0" w:firstColumn="1" w:lastColumn="0" w:noHBand="0" w:noVBand="1"/>
      </w:tblPr>
      <w:tblGrid>
        <w:gridCol w:w="1304"/>
        <w:gridCol w:w="1312"/>
        <w:gridCol w:w="1416"/>
        <w:gridCol w:w="1350"/>
        <w:gridCol w:w="1333"/>
        <w:gridCol w:w="1304"/>
        <w:gridCol w:w="1331"/>
      </w:tblGrid>
      <w:tr w:rsidR="005B1B8C" w:rsidRPr="00F7253B" w:rsidTr="004E3107">
        <w:tc>
          <w:tcPr>
            <w:tcW w:w="1335"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Letter</w:t>
            </w:r>
          </w:p>
        </w:tc>
        <w:tc>
          <w:tcPr>
            <w:tcW w:w="1335"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Colony label</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Plate type</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Colony description</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Cell description</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Gram + or Gram -</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Additional notes</w:t>
            </w:r>
          </w:p>
        </w:tc>
      </w:tr>
      <w:tr w:rsidR="005B1B8C" w:rsidRPr="00F7253B" w:rsidTr="004E3107">
        <w:tc>
          <w:tcPr>
            <w:tcW w:w="1335"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A</w:t>
            </w:r>
          </w:p>
        </w:tc>
        <w:tc>
          <w:tcPr>
            <w:tcW w:w="1335" w:type="dxa"/>
          </w:tcPr>
          <w:p w:rsidR="004E3107" w:rsidRPr="00F7253B" w:rsidRDefault="004E3107">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-2</w:t>
            </w:r>
          </w:p>
        </w:tc>
        <w:tc>
          <w:tcPr>
            <w:tcW w:w="1336" w:type="dxa"/>
          </w:tcPr>
          <w:p w:rsidR="004E3107" w:rsidRPr="00F7253B" w:rsidRDefault="005B1B8C">
            <w:pPr>
              <w:rPr>
                <w:rFonts w:ascii="Times New Roman" w:hAnsi="Times New Roman" w:cs="Times New Roman"/>
                <w:sz w:val="24"/>
                <w:szCs w:val="24"/>
              </w:rPr>
            </w:pPr>
            <w:r w:rsidRPr="00F7253B">
              <w:rPr>
                <w:rFonts w:ascii="Times New Roman" w:hAnsi="Times New Roman" w:cs="Times New Roman"/>
                <w:sz w:val="24"/>
                <w:szCs w:val="24"/>
              </w:rPr>
              <w:t>Tet</w:t>
            </w:r>
            <w:r>
              <w:rPr>
                <w:rFonts w:ascii="Times New Roman" w:hAnsi="Times New Roman" w:cs="Times New Roman"/>
                <w:sz w:val="24"/>
                <w:szCs w:val="24"/>
              </w:rPr>
              <w:t>racycline</w:t>
            </w:r>
          </w:p>
        </w:tc>
        <w:tc>
          <w:tcPr>
            <w:tcW w:w="1336" w:type="dxa"/>
          </w:tcPr>
          <w:p w:rsidR="004E3107" w:rsidRPr="00F7253B" w:rsidRDefault="004E3107" w:rsidP="00F7253B">
            <w:pPr>
              <w:rPr>
                <w:rFonts w:ascii="Times New Roman" w:hAnsi="Times New Roman" w:cs="Times New Roman"/>
                <w:sz w:val="24"/>
                <w:szCs w:val="24"/>
              </w:rPr>
            </w:pPr>
            <w:r w:rsidRPr="00F7253B">
              <w:rPr>
                <w:rFonts w:ascii="Times New Roman" w:hAnsi="Times New Roman" w:cs="Times New Roman"/>
                <w:sz w:val="24"/>
                <w:szCs w:val="24"/>
              </w:rPr>
              <w:t xml:space="preserve">Smooth, </w:t>
            </w:r>
            <w:r w:rsidR="005B1B8C">
              <w:rPr>
                <w:rFonts w:ascii="Times New Roman" w:hAnsi="Times New Roman" w:cs="Times New Roman"/>
                <w:sz w:val="24"/>
                <w:szCs w:val="24"/>
              </w:rPr>
              <w:t xml:space="preserve">glistening, </w:t>
            </w:r>
            <w:r w:rsidRPr="00F7253B">
              <w:rPr>
                <w:rFonts w:ascii="Times New Roman" w:hAnsi="Times New Roman" w:cs="Times New Roman"/>
                <w:sz w:val="24"/>
                <w:szCs w:val="24"/>
              </w:rPr>
              <w:t>rhizoid colony. Flat/convex</w:t>
            </w:r>
          </w:p>
        </w:tc>
        <w:tc>
          <w:tcPr>
            <w:tcW w:w="1336" w:type="dxa"/>
          </w:tcPr>
          <w:p w:rsidR="004E3107" w:rsidRPr="00F7253B" w:rsidRDefault="005B1B8C">
            <w:pPr>
              <w:rPr>
                <w:rFonts w:ascii="Times New Roman" w:hAnsi="Times New Roman" w:cs="Times New Roman"/>
                <w:sz w:val="24"/>
                <w:szCs w:val="24"/>
              </w:rPr>
            </w:pPr>
            <w:r>
              <w:rPr>
                <w:rFonts w:ascii="Times New Roman" w:hAnsi="Times New Roman" w:cs="Times New Roman"/>
                <w:sz w:val="24"/>
                <w:szCs w:val="24"/>
              </w:rPr>
              <w:t>n/a</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Gram -</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0.1-0.4cm</w:t>
            </w:r>
          </w:p>
        </w:tc>
      </w:tr>
      <w:tr w:rsidR="005B1B8C" w:rsidRPr="00F7253B" w:rsidTr="004E3107">
        <w:tc>
          <w:tcPr>
            <w:tcW w:w="1335"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B</w:t>
            </w:r>
          </w:p>
        </w:tc>
        <w:tc>
          <w:tcPr>
            <w:tcW w:w="1335" w:type="dxa"/>
          </w:tcPr>
          <w:p w:rsidR="004E3107" w:rsidRPr="00F7253B" w:rsidRDefault="004E3107">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-4</w:t>
            </w:r>
          </w:p>
        </w:tc>
        <w:tc>
          <w:tcPr>
            <w:tcW w:w="1336" w:type="dxa"/>
          </w:tcPr>
          <w:p w:rsidR="004E3107" w:rsidRPr="00F7253B" w:rsidRDefault="005B1B8C">
            <w:pPr>
              <w:rPr>
                <w:rFonts w:ascii="Times New Roman" w:hAnsi="Times New Roman" w:cs="Times New Roman"/>
                <w:sz w:val="24"/>
                <w:szCs w:val="24"/>
              </w:rPr>
            </w:pPr>
            <w:r>
              <w:rPr>
                <w:rFonts w:ascii="Times New Roman" w:hAnsi="Times New Roman" w:cs="Times New Roman"/>
                <w:sz w:val="24"/>
                <w:szCs w:val="24"/>
              </w:rPr>
              <w:t>No tetracycline</w:t>
            </w:r>
          </w:p>
        </w:tc>
        <w:tc>
          <w:tcPr>
            <w:tcW w:w="1336" w:type="dxa"/>
          </w:tcPr>
          <w:p w:rsidR="004E3107" w:rsidRPr="00F7253B" w:rsidRDefault="005B1B8C">
            <w:pPr>
              <w:rPr>
                <w:rFonts w:ascii="Times New Roman" w:hAnsi="Times New Roman" w:cs="Times New Roman"/>
                <w:sz w:val="24"/>
                <w:szCs w:val="24"/>
              </w:rPr>
            </w:pPr>
            <w:r>
              <w:rPr>
                <w:rFonts w:ascii="Times New Roman" w:hAnsi="Times New Roman" w:cs="Times New Roman"/>
                <w:sz w:val="24"/>
                <w:szCs w:val="24"/>
              </w:rPr>
              <w:t>Irreg</w:t>
            </w:r>
            <w:r w:rsidR="004E3107" w:rsidRPr="00F7253B">
              <w:rPr>
                <w:rFonts w:ascii="Times New Roman" w:hAnsi="Times New Roman" w:cs="Times New Roman"/>
                <w:sz w:val="24"/>
                <w:szCs w:val="24"/>
              </w:rPr>
              <w:t>ular</w:t>
            </w:r>
            <w:r>
              <w:rPr>
                <w:rFonts w:ascii="Times New Roman" w:hAnsi="Times New Roman" w:cs="Times New Roman"/>
                <w:sz w:val="24"/>
                <w:szCs w:val="24"/>
              </w:rPr>
              <w:t>, raised, smooth,</w:t>
            </w:r>
            <w:r w:rsidR="004E3107" w:rsidRPr="00F7253B">
              <w:rPr>
                <w:rFonts w:ascii="Times New Roman" w:hAnsi="Times New Roman" w:cs="Times New Roman"/>
                <w:sz w:val="24"/>
                <w:szCs w:val="24"/>
              </w:rPr>
              <w:t xml:space="preserve"> </w:t>
            </w:r>
            <w:r>
              <w:rPr>
                <w:rFonts w:ascii="Times New Roman" w:hAnsi="Times New Roman" w:cs="Times New Roman"/>
                <w:sz w:val="24"/>
                <w:szCs w:val="24"/>
              </w:rPr>
              <w:t>shiny</w:t>
            </w:r>
          </w:p>
        </w:tc>
        <w:tc>
          <w:tcPr>
            <w:tcW w:w="1336" w:type="dxa"/>
          </w:tcPr>
          <w:p w:rsidR="004E3107" w:rsidRPr="00F7253B" w:rsidRDefault="005B1B8C">
            <w:pPr>
              <w:rPr>
                <w:rFonts w:ascii="Times New Roman" w:hAnsi="Times New Roman" w:cs="Times New Roman"/>
                <w:sz w:val="24"/>
                <w:szCs w:val="24"/>
              </w:rPr>
            </w:pPr>
            <w:r>
              <w:rPr>
                <w:rFonts w:ascii="Times New Roman" w:hAnsi="Times New Roman" w:cs="Times New Roman"/>
                <w:sz w:val="24"/>
                <w:szCs w:val="24"/>
              </w:rPr>
              <w:t>n/a</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Gram -</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0.3cm</w:t>
            </w:r>
          </w:p>
        </w:tc>
      </w:tr>
      <w:tr w:rsidR="005B1B8C" w:rsidRPr="00F7253B" w:rsidTr="004E3107">
        <w:tc>
          <w:tcPr>
            <w:tcW w:w="1335"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C</w:t>
            </w:r>
          </w:p>
        </w:tc>
        <w:tc>
          <w:tcPr>
            <w:tcW w:w="1335" w:type="dxa"/>
          </w:tcPr>
          <w:p w:rsidR="004E3107" w:rsidRPr="00F7253B" w:rsidRDefault="004E3107">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-4</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Tet</w:t>
            </w:r>
            <w:r w:rsidR="005B1B8C">
              <w:rPr>
                <w:rFonts w:ascii="Times New Roman" w:hAnsi="Times New Roman" w:cs="Times New Roman"/>
                <w:sz w:val="24"/>
                <w:szCs w:val="24"/>
              </w:rPr>
              <w:t>racycline</w:t>
            </w:r>
          </w:p>
        </w:tc>
        <w:tc>
          <w:tcPr>
            <w:tcW w:w="1336" w:type="dxa"/>
          </w:tcPr>
          <w:p w:rsidR="004E3107" w:rsidRPr="00F7253B" w:rsidRDefault="005B1B8C">
            <w:pPr>
              <w:rPr>
                <w:rFonts w:ascii="Times New Roman" w:hAnsi="Times New Roman" w:cs="Times New Roman"/>
                <w:sz w:val="24"/>
                <w:szCs w:val="24"/>
              </w:rPr>
            </w:pPr>
            <w:r>
              <w:rPr>
                <w:rFonts w:ascii="Times New Roman" w:hAnsi="Times New Roman" w:cs="Times New Roman"/>
                <w:sz w:val="24"/>
                <w:szCs w:val="24"/>
              </w:rPr>
              <w:t>Circular. Smooth, shiny colony</w:t>
            </w:r>
          </w:p>
        </w:tc>
        <w:tc>
          <w:tcPr>
            <w:tcW w:w="1336" w:type="dxa"/>
          </w:tcPr>
          <w:p w:rsidR="004E3107" w:rsidRPr="00F7253B" w:rsidRDefault="005B1B8C">
            <w:pPr>
              <w:rPr>
                <w:rFonts w:ascii="Times New Roman" w:hAnsi="Times New Roman" w:cs="Times New Roman"/>
                <w:sz w:val="24"/>
                <w:szCs w:val="24"/>
              </w:rPr>
            </w:pPr>
            <w:r>
              <w:rPr>
                <w:rFonts w:ascii="Times New Roman" w:hAnsi="Times New Roman" w:cs="Times New Roman"/>
                <w:sz w:val="24"/>
                <w:szCs w:val="24"/>
              </w:rPr>
              <w:t>n/a</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Gram -</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0.5cm</w:t>
            </w:r>
          </w:p>
        </w:tc>
      </w:tr>
      <w:tr w:rsidR="005B1B8C" w:rsidRPr="00F7253B" w:rsidTr="004E3107">
        <w:tc>
          <w:tcPr>
            <w:tcW w:w="1335"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D</w:t>
            </w:r>
          </w:p>
        </w:tc>
        <w:tc>
          <w:tcPr>
            <w:tcW w:w="1335" w:type="dxa"/>
          </w:tcPr>
          <w:p w:rsidR="004E3107" w:rsidRPr="00F7253B" w:rsidRDefault="004E3107">
            <w:pPr>
              <w:rPr>
                <w:rFonts w:ascii="Times New Roman" w:hAnsi="Times New Roman" w:cs="Times New Roman"/>
                <w:sz w:val="24"/>
                <w:szCs w:val="24"/>
                <w:vertAlign w:val="superscript"/>
              </w:rPr>
            </w:pPr>
            <w:r w:rsidRPr="00F7253B">
              <w:rPr>
                <w:rFonts w:ascii="Times New Roman" w:hAnsi="Times New Roman" w:cs="Times New Roman"/>
                <w:sz w:val="24"/>
                <w:szCs w:val="24"/>
              </w:rPr>
              <w:t>10</w:t>
            </w:r>
            <w:r w:rsidRPr="00F7253B">
              <w:rPr>
                <w:rFonts w:ascii="Times New Roman" w:hAnsi="Times New Roman" w:cs="Times New Roman"/>
                <w:sz w:val="24"/>
                <w:szCs w:val="24"/>
                <w:vertAlign w:val="superscript"/>
              </w:rPr>
              <w:t>-2</w:t>
            </w:r>
          </w:p>
        </w:tc>
        <w:tc>
          <w:tcPr>
            <w:tcW w:w="1336" w:type="dxa"/>
          </w:tcPr>
          <w:p w:rsidR="004E3107" w:rsidRPr="00F7253B" w:rsidRDefault="005B1B8C">
            <w:pPr>
              <w:rPr>
                <w:rFonts w:ascii="Times New Roman" w:hAnsi="Times New Roman" w:cs="Times New Roman"/>
                <w:sz w:val="24"/>
                <w:szCs w:val="24"/>
              </w:rPr>
            </w:pPr>
            <w:r>
              <w:rPr>
                <w:rFonts w:ascii="Times New Roman" w:hAnsi="Times New Roman" w:cs="Times New Roman"/>
                <w:sz w:val="24"/>
                <w:szCs w:val="24"/>
              </w:rPr>
              <w:t>No tetracycline</w:t>
            </w:r>
          </w:p>
        </w:tc>
        <w:tc>
          <w:tcPr>
            <w:tcW w:w="1336" w:type="dxa"/>
          </w:tcPr>
          <w:p w:rsidR="004E3107" w:rsidRPr="00F7253B" w:rsidRDefault="005B1B8C">
            <w:pPr>
              <w:rPr>
                <w:rFonts w:ascii="Times New Roman" w:hAnsi="Times New Roman" w:cs="Times New Roman"/>
                <w:sz w:val="24"/>
                <w:szCs w:val="24"/>
              </w:rPr>
            </w:pPr>
            <w:r>
              <w:rPr>
                <w:rFonts w:ascii="Times New Roman" w:hAnsi="Times New Roman" w:cs="Times New Roman"/>
                <w:sz w:val="24"/>
                <w:szCs w:val="24"/>
              </w:rPr>
              <w:t>Irregular, smooth, raised shiny</w:t>
            </w:r>
          </w:p>
        </w:tc>
        <w:tc>
          <w:tcPr>
            <w:tcW w:w="1336" w:type="dxa"/>
          </w:tcPr>
          <w:p w:rsidR="004E3107" w:rsidRPr="00F7253B" w:rsidRDefault="005B1B8C">
            <w:pPr>
              <w:rPr>
                <w:rFonts w:ascii="Times New Roman" w:hAnsi="Times New Roman" w:cs="Times New Roman"/>
                <w:sz w:val="24"/>
                <w:szCs w:val="24"/>
              </w:rPr>
            </w:pPr>
            <w:r>
              <w:rPr>
                <w:rFonts w:ascii="Times New Roman" w:hAnsi="Times New Roman" w:cs="Times New Roman"/>
                <w:sz w:val="24"/>
                <w:szCs w:val="24"/>
              </w:rPr>
              <w:t>n/a</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Gram -</w:t>
            </w:r>
          </w:p>
        </w:tc>
        <w:tc>
          <w:tcPr>
            <w:tcW w:w="1336" w:type="dxa"/>
          </w:tcPr>
          <w:p w:rsidR="004E3107" w:rsidRPr="00F7253B" w:rsidRDefault="004E3107">
            <w:pPr>
              <w:rPr>
                <w:rFonts w:ascii="Times New Roman" w:hAnsi="Times New Roman" w:cs="Times New Roman"/>
                <w:sz w:val="24"/>
                <w:szCs w:val="24"/>
              </w:rPr>
            </w:pPr>
            <w:r w:rsidRPr="00F7253B">
              <w:rPr>
                <w:rFonts w:ascii="Times New Roman" w:hAnsi="Times New Roman" w:cs="Times New Roman"/>
                <w:sz w:val="24"/>
                <w:szCs w:val="24"/>
              </w:rPr>
              <w:t>8.5cm</w:t>
            </w:r>
          </w:p>
        </w:tc>
      </w:tr>
    </w:tbl>
    <w:p w:rsidR="004E3107" w:rsidRPr="00F7253B" w:rsidRDefault="005B1B8C">
      <w:pPr>
        <w:rPr>
          <w:rFonts w:ascii="Times New Roman" w:hAnsi="Times New Roman" w:cs="Times New Roman"/>
          <w:sz w:val="24"/>
          <w:szCs w:val="24"/>
        </w:rPr>
      </w:pPr>
      <w:r>
        <w:rPr>
          <w:rFonts w:ascii="Times New Roman" w:hAnsi="Times New Roman" w:cs="Times New Roman"/>
          <w:sz w:val="24"/>
          <w:szCs w:val="24"/>
        </w:rPr>
        <w:t xml:space="preserve"> The above table shows the characteristics of bacteria from agar plate observed under a microscope. We were unable to do cell description due to time management and difficulties viewing bacteria under the microscope.</w:t>
      </w:r>
    </w:p>
    <w:p w:rsidR="00441D8D" w:rsidRDefault="00441D8D">
      <w:pPr>
        <w:rPr>
          <w:rFonts w:ascii="Times New Roman" w:hAnsi="Times New Roman" w:cs="Times New Roman"/>
          <w:b/>
          <w:sz w:val="24"/>
          <w:szCs w:val="24"/>
        </w:rPr>
      </w:pPr>
      <w:r w:rsidRPr="00F7253B">
        <w:rPr>
          <w:rFonts w:ascii="Times New Roman" w:hAnsi="Times New Roman" w:cs="Times New Roman"/>
          <w:b/>
          <w:sz w:val="24"/>
          <w:szCs w:val="24"/>
        </w:rPr>
        <w:t>Conclusion</w:t>
      </w:r>
    </w:p>
    <w:p w:rsidR="005B1B8C" w:rsidRPr="005B1B8C" w:rsidRDefault="005B1B8C">
      <w:pPr>
        <w:rPr>
          <w:rFonts w:ascii="Times New Roman" w:hAnsi="Times New Roman" w:cs="Times New Roman"/>
          <w:sz w:val="24"/>
          <w:szCs w:val="24"/>
        </w:rPr>
      </w:pPr>
      <w:r>
        <w:rPr>
          <w:rFonts w:ascii="Times New Roman" w:hAnsi="Times New Roman" w:cs="Times New Roman"/>
          <w:sz w:val="24"/>
          <w:szCs w:val="24"/>
        </w:rPr>
        <w:t>One of the challenges that I faced in this particular lab was viewing the organisms under the microscope. It was extremely difficult to actually see the bacteria which made filling the chart difficult</w:t>
      </w:r>
      <w:r w:rsidR="00E05B3A">
        <w:rPr>
          <w:rFonts w:ascii="Times New Roman" w:hAnsi="Times New Roman" w:cs="Times New Roman"/>
          <w:sz w:val="24"/>
          <w:szCs w:val="24"/>
        </w:rPr>
        <w:t>. In the future, I propose to manage time wisely and for students to use prepared slides because it was difficult to view anything using the wet mounts slides, and to also try to understand the concepts of the lab and not just do it for the sake of doing a lab because when you know what you are doing, the experiment is easier to conduct.</w:t>
      </w:r>
    </w:p>
    <w:p w:rsidR="00441D8D" w:rsidRPr="00F7253B" w:rsidRDefault="00441D8D">
      <w:pPr>
        <w:rPr>
          <w:rFonts w:ascii="Times New Roman" w:hAnsi="Times New Roman" w:cs="Times New Roman"/>
          <w:sz w:val="24"/>
          <w:szCs w:val="24"/>
        </w:rPr>
      </w:pPr>
      <w:r w:rsidRPr="00F7253B">
        <w:rPr>
          <w:rFonts w:ascii="Times New Roman" w:hAnsi="Times New Roman" w:cs="Times New Roman"/>
          <w:sz w:val="24"/>
          <w:szCs w:val="24"/>
        </w:rPr>
        <w:t>YTM</w:t>
      </w:r>
      <w:bookmarkEnd w:id="0"/>
    </w:p>
    <w:sectPr w:rsidR="00441D8D" w:rsidRPr="00F72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75579"/>
    <w:multiLevelType w:val="multilevel"/>
    <w:tmpl w:val="9BF4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DA09F7"/>
    <w:multiLevelType w:val="multilevel"/>
    <w:tmpl w:val="EACAF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8D"/>
    <w:rsid w:val="00441D8D"/>
    <w:rsid w:val="004E3107"/>
    <w:rsid w:val="00536EE5"/>
    <w:rsid w:val="005B1B8C"/>
    <w:rsid w:val="006F172F"/>
    <w:rsid w:val="00B765F5"/>
    <w:rsid w:val="00D479EF"/>
    <w:rsid w:val="00E05B3A"/>
    <w:rsid w:val="00F7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147A3-73B3-41F3-9C5D-DD34F172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069137">
      <w:bodyDiv w:val="1"/>
      <w:marLeft w:val="0"/>
      <w:marRight w:val="0"/>
      <w:marTop w:val="0"/>
      <w:marBottom w:val="0"/>
      <w:divBdr>
        <w:top w:val="none" w:sz="0" w:space="0" w:color="auto"/>
        <w:left w:val="none" w:sz="0" w:space="0" w:color="auto"/>
        <w:bottom w:val="none" w:sz="0" w:space="0" w:color="auto"/>
        <w:right w:val="none" w:sz="0" w:space="0" w:color="auto"/>
      </w:divBdr>
      <w:divsChild>
        <w:div w:id="1921864440">
          <w:marLeft w:val="0"/>
          <w:marRight w:val="0"/>
          <w:marTop w:val="0"/>
          <w:marBottom w:val="0"/>
          <w:divBdr>
            <w:top w:val="none" w:sz="0" w:space="0" w:color="auto"/>
            <w:left w:val="none" w:sz="0" w:space="0" w:color="auto"/>
            <w:bottom w:val="none" w:sz="0" w:space="0" w:color="auto"/>
            <w:right w:val="none" w:sz="0" w:space="0" w:color="auto"/>
          </w:divBdr>
          <w:divsChild>
            <w:div w:id="1966276848">
              <w:marLeft w:val="0"/>
              <w:marRight w:val="0"/>
              <w:marTop w:val="0"/>
              <w:marBottom w:val="0"/>
              <w:divBdr>
                <w:top w:val="none" w:sz="0" w:space="0" w:color="auto"/>
                <w:left w:val="none" w:sz="0" w:space="0" w:color="auto"/>
                <w:bottom w:val="none" w:sz="0" w:space="0" w:color="auto"/>
                <w:right w:val="none" w:sz="0" w:space="0" w:color="auto"/>
              </w:divBdr>
              <w:divsChild>
                <w:div w:id="12928815">
                  <w:marLeft w:val="0"/>
                  <w:marRight w:val="0"/>
                  <w:marTop w:val="0"/>
                  <w:marBottom w:val="0"/>
                  <w:divBdr>
                    <w:top w:val="none" w:sz="0" w:space="0" w:color="auto"/>
                    <w:left w:val="none" w:sz="0" w:space="0" w:color="auto"/>
                    <w:bottom w:val="none" w:sz="0" w:space="0" w:color="auto"/>
                    <w:right w:val="none" w:sz="0" w:space="0" w:color="auto"/>
                  </w:divBdr>
                  <w:divsChild>
                    <w:div w:id="744454156">
                      <w:marLeft w:val="0"/>
                      <w:marRight w:val="0"/>
                      <w:marTop w:val="0"/>
                      <w:marBottom w:val="0"/>
                      <w:divBdr>
                        <w:top w:val="none" w:sz="0" w:space="0" w:color="auto"/>
                        <w:left w:val="none" w:sz="0" w:space="0" w:color="auto"/>
                        <w:bottom w:val="none" w:sz="0" w:space="0" w:color="auto"/>
                        <w:right w:val="none" w:sz="0" w:space="0" w:color="auto"/>
                      </w:divBdr>
                      <w:divsChild>
                        <w:div w:id="360018069">
                          <w:marLeft w:val="0"/>
                          <w:marRight w:val="0"/>
                          <w:marTop w:val="45"/>
                          <w:marBottom w:val="0"/>
                          <w:divBdr>
                            <w:top w:val="none" w:sz="0" w:space="0" w:color="auto"/>
                            <w:left w:val="none" w:sz="0" w:space="0" w:color="auto"/>
                            <w:bottom w:val="none" w:sz="0" w:space="0" w:color="auto"/>
                            <w:right w:val="none" w:sz="0" w:space="0" w:color="auto"/>
                          </w:divBdr>
                          <w:divsChild>
                            <w:div w:id="1401251254">
                              <w:marLeft w:val="0"/>
                              <w:marRight w:val="0"/>
                              <w:marTop w:val="0"/>
                              <w:marBottom w:val="0"/>
                              <w:divBdr>
                                <w:top w:val="none" w:sz="0" w:space="0" w:color="auto"/>
                                <w:left w:val="none" w:sz="0" w:space="0" w:color="auto"/>
                                <w:bottom w:val="none" w:sz="0" w:space="0" w:color="auto"/>
                                <w:right w:val="none" w:sz="0" w:space="0" w:color="auto"/>
                              </w:divBdr>
                              <w:divsChild>
                                <w:div w:id="74523025">
                                  <w:marLeft w:val="2070"/>
                                  <w:marRight w:val="3810"/>
                                  <w:marTop w:val="0"/>
                                  <w:marBottom w:val="0"/>
                                  <w:divBdr>
                                    <w:top w:val="none" w:sz="0" w:space="0" w:color="auto"/>
                                    <w:left w:val="none" w:sz="0" w:space="0" w:color="auto"/>
                                    <w:bottom w:val="none" w:sz="0" w:space="0" w:color="auto"/>
                                    <w:right w:val="none" w:sz="0" w:space="0" w:color="auto"/>
                                  </w:divBdr>
                                  <w:divsChild>
                                    <w:div w:id="11810503">
                                      <w:marLeft w:val="0"/>
                                      <w:marRight w:val="0"/>
                                      <w:marTop w:val="0"/>
                                      <w:marBottom w:val="0"/>
                                      <w:divBdr>
                                        <w:top w:val="none" w:sz="0" w:space="0" w:color="auto"/>
                                        <w:left w:val="none" w:sz="0" w:space="0" w:color="auto"/>
                                        <w:bottom w:val="none" w:sz="0" w:space="0" w:color="auto"/>
                                        <w:right w:val="none" w:sz="0" w:space="0" w:color="auto"/>
                                      </w:divBdr>
                                      <w:divsChild>
                                        <w:div w:id="1490365633">
                                          <w:marLeft w:val="0"/>
                                          <w:marRight w:val="0"/>
                                          <w:marTop w:val="0"/>
                                          <w:marBottom w:val="0"/>
                                          <w:divBdr>
                                            <w:top w:val="none" w:sz="0" w:space="0" w:color="auto"/>
                                            <w:left w:val="none" w:sz="0" w:space="0" w:color="auto"/>
                                            <w:bottom w:val="none" w:sz="0" w:space="0" w:color="auto"/>
                                            <w:right w:val="none" w:sz="0" w:space="0" w:color="auto"/>
                                          </w:divBdr>
                                          <w:divsChild>
                                            <w:div w:id="20475720">
                                              <w:marLeft w:val="0"/>
                                              <w:marRight w:val="0"/>
                                              <w:marTop w:val="0"/>
                                              <w:marBottom w:val="0"/>
                                              <w:divBdr>
                                                <w:top w:val="none" w:sz="0" w:space="0" w:color="auto"/>
                                                <w:left w:val="none" w:sz="0" w:space="0" w:color="auto"/>
                                                <w:bottom w:val="none" w:sz="0" w:space="0" w:color="auto"/>
                                                <w:right w:val="none" w:sz="0" w:space="0" w:color="auto"/>
                                              </w:divBdr>
                                              <w:divsChild>
                                                <w:div w:id="1675182204">
                                                  <w:marLeft w:val="0"/>
                                                  <w:marRight w:val="0"/>
                                                  <w:marTop w:val="0"/>
                                                  <w:marBottom w:val="0"/>
                                                  <w:divBdr>
                                                    <w:top w:val="none" w:sz="0" w:space="0" w:color="auto"/>
                                                    <w:left w:val="none" w:sz="0" w:space="0" w:color="auto"/>
                                                    <w:bottom w:val="none" w:sz="0" w:space="0" w:color="auto"/>
                                                    <w:right w:val="none" w:sz="0" w:space="0" w:color="auto"/>
                                                  </w:divBdr>
                                                  <w:divsChild>
                                                    <w:div w:id="2028368763">
                                                      <w:marLeft w:val="0"/>
                                                      <w:marRight w:val="0"/>
                                                      <w:marTop w:val="0"/>
                                                      <w:marBottom w:val="0"/>
                                                      <w:divBdr>
                                                        <w:top w:val="none" w:sz="0" w:space="0" w:color="auto"/>
                                                        <w:left w:val="none" w:sz="0" w:space="0" w:color="auto"/>
                                                        <w:bottom w:val="none" w:sz="0" w:space="0" w:color="auto"/>
                                                        <w:right w:val="none" w:sz="0" w:space="0" w:color="auto"/>
                                                      </w:divBdr>
                                                      <w:divsChild>
                                                        <w:div w:id="983465199">
                                                          <w:marLeft w:val="0"/>
                                                          <w:marRight w:val="0"/>
                                                          <w:marTop w:val="0"/>
                                                          <w:marBottom w:val="0"/>
                                                          <w:divBdr>
                                                            <w:top w:val="none" w:sz="0" w:space="0" w:color="auto"/>
                                                            <w:left w:val="none" w:sz="0" w:space="0" w:color="auto"/>
                                                            <w:bottom w:val="none" w:sz="0" w:space="0" w:color="auto"/>
                                                            <w:right w:val="none" w:sz="0" w:space="0" w:color="auto"/>
                                                          </w:divBdr>
                                                          <w:divsChild>
                                                            <w:div w:id="1881473259">
                                                              <w:marLeft w:val="0"/>
                                                              <w:marRight w:val="0"/>
                                                              <w:marTop w:val="0"/>
                                                              <w:marBottom w:val="0"/>
                                                              <w:divBdr>
                                                                <w:top w:val="none" w:sz="0" w:space="0" w:color="auto"/>
                                                                <w:left w:val="none" w:sz="0" w:space="0" w:color="auto"/>
                                                                <w:bottom w:val="none" w:sz="0" w:space="0" w:color="auto"/>
                                                                <w:right w:val="none" w:sz="0" w:space="0" w:color="auto"/>
                                                              </w:divBdr>
                                                              <w:divsChild>
                                                                <w:div w:id="297343905">
                                                                  <w:marLeft w:val="0"/>
                                                                  <w:marRight w:val="0"/>
                                                                  <w:marTop w:val="0"/>
                                                                  <w:marBottom w:val="0"/>
                                                                  <w:divBdr>
                                                                    <w:top w:val="none" w:sz="0" w:space="0" w:color="auto"/>
                                                                    <w:left w:val="none" w:sz="0" w:space="0" w:color="auto"/>
                                                                    <w:bottom w:val="none" w:sz="0" w:space="0" w:color="auto"/>
                                                                    <w:right w:val="none" w:sz="0" w:space="0" w:color="auto"/>
                                                                  </w:divBdr>
                                                                  <w:divsChild>
                                                                    <w:div w:id="9347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3811122">
      <w:bodyDiv w:val="1"/>
      <w:marLeft w:val="0"/>
      <w:marRight w:val="0"/>
      <w:marTop w:val="0"/>
      <w:marBottom w:val="0"/>
      <w:divBdr>
        <w:top w:val="none" w:sz="0" w:space="0" w:color="auto"/>
        <w:left w:val="none" w:sz="0" w:space="0" w:color="auto"/>
        <w:bottom w:val="none" w:sz="0" w:space="0" w:color="auto"/>
        <w:right w:val="none" w:sz="0" w:space="0" w:color="auto"/>
      </w:divBdr>
      <w:divsChild>
        <w:div w:id="874389230">
          <w:marLeft w:val="0"/>
          <w:marRight w:val="0"/>
          <w:marTop w:val="0"/>
          <w:marBottom w:val="0"/>
          <w:divBdr>
            <w:top w:val="none" w:sz="0" w:space="0" w:color="auto"/>
            <w:left w:val="none" w:sz="0" w:space="0" w:color="auto"/>
            <w:bottom w:val="none" w:sz="0" w:space="0" w:color="auto"/>
            <w:right w:val="none" w:sz="0" w:space="0" w:color="auto"/>
          </w:divBdr>
          <w:divsChild>
            <w:div w:id="130683042">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sChild>
                    <w:div w:id="249395331">
                      <w:marLeft w:val="0"/>
                      <w:marRight w:val="0"/>
                      <w:marTop w:val="0"/>
                      <w:marBottom w:val="0"/>
                      <w:divBdr>
                        <w:top w:val="none" w:sz="0" w:space="0" w:color="auto"/>
                        <w:left w:val="none" w:sz="0" w:space="0" w:color="auto"/>
                        <w:bottom w:val="none" w:sz="0" w:space="0" w:color="auto"/>
                        <w:right w:val="none" w:sz="0" w:space="0" w:color="auto"/>
                      </w:divBdr>
                      <w:divsChild>
                        <w:div w:id="367219902">
                          <w:marLeft w:val="0"/>
                          <w:marRight w:val="0"/>
                          <w:marTop w:val="45"/>
                          <w:marBottom w:val="0"/>
                          <w:divBdr>
                            <w:top w:val="none" w:sz="0" w:space="0" w:color="auto"/>
                            <w:left w:val="none" w:sz="0" w:space="0" w:color="auto"/>
                            <w:bottom w:val="none" w:sz="0" w:space="0" w:color="auto"/>
                            <w:right w:val="none" w:sz="0" w:space="0" w:color="auto"/>
                          </w:divBdr>
                          <w:divsChild>
                            <w:div w:id="246232869">
                              <w:marLeft w:val="0"/>
                              <w:marRight w:val="0"/>
                              <w:marTop w:val="0"/>
                              <w:marBottom w:val="0"/>
                              <w:divBdr>
                                <w:top w:val="none" w:sz="0" w:space="0" w:color="auto"/>
                                <w:left w:val="none" w:sz="0" w:space="0" w:color="auto"/>
                                <w:bottom w:val="none" w:sz="0" w:space="0" w:color="auto"/>
                                <w:right w:val="none" w:sz="0" w:space="0" w:color="auto"/>
                              </w:divBdr>
                              <w:divsChild>
                                <w:div w:id="1062482157">
                                  <w:marLeft w:val="2070"/>
                                  <w:marRight w:val="3810"/>
                                  <w:marTop w:val="0"/>
                                  <w:marBottom w:val="0"/>
                                  <w:divBdr>
                                    <w:top w:val="none" w:sz="0" w:space="0" w:color="auto"/>
                                    <w:left w:val="none" w:sz="0" w:space="0" w:color="auto"/>
                                    <w:bottom w:val="none" w:sz="0" w:space="0" w:color="auto"/>
                                    <w:right w:val="none" w:sz="0" w:space="0" w:color="auto"/>
                                  </w:divBdr>
                                  <w:divsChild>
                                    <w:div w:id="1962833459">
                                      <w:marLeft w:val="0"/>
                                      <w:marRight w:val="0"/>
                                      <w:marTop w:val="0"/>
                                      <w:marBottom w:val="0"/>
                                      <w:divBdr>
                                        <w:top w:val="none" w:sz="0" w:space="0" w:color="auto"/>
                                        <w:left w:val="none" w:sz="0" w:space="0" w:color="auto"/>
                                        <w:bottom w:val="none" w:sz="0" w:space="0" w:color="auto"/>
                                        <w:right w:val="none" w:sz="0" w:space="0" w:color="auto"/>
                                      </w:divBdr>
                                      <w:divsChild>
                                        <w:div w:id="83652522">
                                          <w:marLeft w:val="0"/>
                                          <w:marRight w:val="0"/>
                                          <w:marTop w:val="0"/>
                                          <w:marBottom w:val="0"/>
                                          <w:divBdr>
                                            <w:top w:val="none" w:sz="0" w:space="0" w:color="auto"/>
                                            <w:left w:val="none" w:sz="0" w:space="0" w:color="auto"/>
                                            <w:bottom w:val="none" w:sz="0" w:space="0" w:color="auto"/>
                                            <w:right w:val="none" w:sz="0" w:space="0" w:color="auto"/>
                                          </w:divBdr>
                                          <w:divsChild>
                                            <w:div w:id="1797792837">
                                              <w:marLeft w:val="0"/>
                                              <w:marRight w:val="0"/>
                                              <w:marTop w:val="0"/>
                                              <w:marBottom w:val="0"/>
                                              <w:divBdr>
                                                <w:top w:val="none" w:sz="0" w:space="0" w:color="auto"/>
                                                <w:left w:val="none" w:sz="0" w:space="0" w:color="auto"/>
                                                <w:bottom w:val="none" w:sz="0" w:space="0" w:color="auto"/>
                                                <w:right w:val="none" w:sz="0" w:space="0" w:color="auto"/>
                                              </w:divBdr>
                                              <w:divsChild>
                                                <w:div w:id="561716662">
                                                  <w:marLeft w:val="0"/>
                                                  <w:marRight w:val="0"/>
                                                  <w:marTop w:val="0"/>
                                                  <w:marBottom w:val="0"/>
                                                  <w:divBdr>
                                                    <w:top w:val="none" w:sz="0" w:space="0" w:color="auto"/>
                                                    <w:left w:val="none" w:sz="0" w:space="0" w:color="auto"/>
                                                    <w:bottom w:val="none" w:sz="0" w:space="0" w:color="auto"/>
                                                    <w:right w:val="none" w:sz="0" w:space="0" w:color="auto"/>
                                                  </w:divBdr>
                                                  <w:divsChild>
                                                    <w:div w:id="337274317">
                                                      <w:marLeft w:val="0"/>
                                                      <w:marRight w:val="0"/>
                                                      <w:marTop w:val="0"/>
                                                      <w:marBottom w:val="0"/>
                                                      <w:divBdr>
                                                        <w:top w:val="none" w:sz="0" w:space="0" w:color="auto"/>
                                                        <w:left w:val="none" w:sz="0" w:space="0" w:color="auto"/>
                                                        <w:bottom w:val="none" w:sz="0" w:space="0" w:color="auto"/>
                                                        <w:right w:val="none" w:sz="0" w:space="0" w:color="auto"/>
                                                      </w:divBdr>
                                                      <w:divsChild>
                                                        <w:div w:id="1164593518">
                                                          <w:marLeft w:val="0"/>
                                                          <w:marRight w:val="0"/>
                                                          <w:marTop w:val="0"/>
                                                          <w:marBottom w:val="0"/>
                                                          <w:divBdr>
                                                            <w:top w:val="none" w:sz="0" w:space="0" w:color="auto"/>
                                                            <w:left w:val="none" w:sz="0" w:space="0" w:color="auto"/>
                                                            <w:bottom w:val="none" w:sz="0" w:space="0" w:color="auto"/>
                                                            <w:right w:val="none" w:sz="0" w:space="0" w:color="auto"/>
                                                          </w:divBdr>
                                                          <w:divsChild>
                                                            <w:div w:id="686758479">
                                                              <w:marLeft w:val="0"/>
                                                              <w:marRight w:val="0"/>
                                                              <w:marTop w:val="0"/>
                                                              <w:marBottom w:val="0"/>
                                                              <w:divBdr>
                                                                <w:top w:val="none" w:sz="0" w:space="0" w:color="auto"/>
                                                                <w:left w:val="none" w:sz="0" w:space="0" w:color="auto"/>
                                                                <w:bottom w:val="none" w:sz="0" w:space="0" w:color="auto"/>
                                                                <w:right w:val="none" w:sz="0" w:space="0" w:color="auto"/>
                                                              </w:divBdr>
                                                              <w:divsChild>
                                                                <w:div w:id="180749734">
                                                                  <w:marLeft w:val="0"/>
                                                                  <w:marRight w:val="0"/>
                                                                  <w:marTop w:val="0"/>
                                                                  <w:marBottom w:val="0"/>
                                                                  <w:divBdr>
                                                                    <w:top w:val="none" w:sz="0" w:space="0" w:color="auto"/>
                                                                    <w:left w:val="none" w:sz="0" w:space="0" w:color="auto"/>
                                                                    <w:bottom w:val="none" w:sz="0" w:space="0" w:color="auto"/>
                                                                    <w:right w:val="none" w:sz="0" w:space="0" w:color="auto"/>
                                                                  </w:divBdr>
                                                                  <w:divsChild>
                                                                    <w:div w:id="562062039">
                                                                      <w:marLeft w:val="0"/>
                                                                      <w:marRight w:val="0"/>
                                                                      <w:marTop w:val="0"/>
                                                                      <w:marBottom w:val="0"/>
                                                                      <w:divBdr>
                                                                        <w:top w:val="none" w:sz="0" w:space="0" w:color="auto"/>
                                                                        <w:left w:val="none" w:sz="0" w:space="0" w:color="auto"/>
                                                                        <w:bottom w:val="none" w:sz="0" w:space="0" w:color="auto"/>
                                                                        <w:right w:val="none" w:sz="0" w:space="0" w:color="auto"/>
                                                                      </w:divBdr>
                                                                      <w:divsChild>
                                                                        <w:div w:id="583489148">
                                                                          <w:marLeft w:val="0"/>
                                                                          <w:marRight w:val="0"/>
                                                                          <w:marTop w:val="0"/>
                                                                          <w:marBottom w:val="0"/>
                                                                          <w:divBdr>
                                                                            <w:top w:val="none" w:sz="0" w:space="0" w:color="auto"/>
                                                                            <w:left w:val="none" w:sz="0" w:space="0" w:color="auto"/>
                                                                            <w:bottom w:val="none" w:sz="0" w:space="0" w:color="auto"/>
                                                                            <w:right w:val="none" w:sz="0" w:space="0" w:color="auto"/>
                                                                          </w:divBdr>
                                                                          <w:divsChild>
                                                                            <w:div w:id="1762028379">
                                                                              <w:marLeft w:val="0"/>
                                                                              <w:marRight w:val="0"/>
                                                                              <w:marTop w:val="0"/>
                                                                              <w:marBottom w:val="0"/>
                                                                              <w:divBdr>
                                                                                <w:top w:val="none" w:sz="0" w:space="0" w:color="auto"/>
                                                                                <w:left w:val="none" w:sz="0" w:space="0" w:color="auto"/>
                                                                                <w:bottom w:val="none" w:sz="0" w:space="0" w:color="auto"/>
                                                                                <w:right w:val="none" w:sz="0" w:space="0" w:color="auto"/>
                                                                              </w:divBdr>
                                                                            </w:div>
                                                                          </w:divsChild>
                                                                        </w:div>
                                                                        <w:div w:id="100154370">
                                                                          <w:marLeft w:val="0"/>
                                                                          <w:marRight w:val="0"/>
                                                                          <w:marTop w:val="0"/>
                                                                          <w:marBottom w:val="0"/>
                                                                          <w:divBdr>
                                                                            <w:top w:val="none" w:sz="0" w:space="0" w:color="auto"/>
                                                                            <w:left w:val="none" w:sz="0" w:space="0" w:color="auto"/>
                                                                            <w:bottom w:val="none" w:sz="0" w:space="0" w:color="auto"/>
                                                                            <w:right w:val="none" w:sz="0" w:space="0" w:color="auto"/>
                                                                          </w:divBdr>
                                                                          <w:divsChild>
                                                                            <w:div w:id="2096432101">
                                                                              <w:marLeft w:val="0"/>
                                                                              <w:marRight w:val="0"/>
                                                                              <w:marTop w:val="0"/>
                                                                              <w:marBottom w:val="0"/>
                                                                              <w:divBdr>
                                                                                <w:top w:val="none" w:sz="0" w:space="0" w:color="auto"/>
                                                                                <w:left w:val="none" w:sz="0" w:space="0" w:color="auto"/>
                                                                                <w:bottom w:val="none" w:sz="0" w:space="0" w:color="auto"/>
                                                                                <w:right w:val="none" w:sz="0" w:space="0" w:color="auto"/>
                                                                              </w:divBdr>
                                                                            </w:div>
                                                                            <w:div w:id="610010773">
                                                                              <w:marLeft w:val="0"/>
                                                                              <w:marRight w:val="0"/>
                                                                              <w:marTop w:val="0"/>
                                                                              <w:marBottom w:val="0"/>
                                                                              <w:divBdr>
                                                                                <w:top w:val="none" w:sz="0" w:space="0" w:color="auto"/>
                                                                                <w:left w:val="none" w:sz="0" w:space="0" w:color="auto"/>
                                                                                <w:bottom w:val="none" w:sz="0" w:space="0" w:color="auto"/>
                                                                                <w:right w:val="none" w:sz="0" w:space="0" w:color="auto"/>
                                                                              </w:divBdr>
                                                                              <w:divsChild>
                                                                                <w:div w:id="21047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890071">
      <w:bodyDiv w:val="1"/>
      <w:marLeft w:val="0"/>
      <w:marRight w:val="0"/>
      <w:marTop w:val="0"/>
      <w:marBottom w:val="0"/>
      <w:divBdr>
        <w:top w:val="none" w:sz="0" w:space="0" w:color="auto"/>
        <w:left w:val="none" w:sz="0" w:space="0" w:color="auto"/>
        <w:bottom w:val="none" w:sz="0" w:space="0" w:color="auto"/>
        <w:right w:val="none" w:sz="0" w:space="0" w:color="auto"/>
      </w:divBdr>
      <w:divsChild>
        <w:div w:id="871915452">
          <w:marLeft w:val="0"/>
          <w:marRight w:val="0"/>
          <w:marTop w:val="0"/>
          <w:marBottom w:val="0"/>
          <w:divBdr>
            <w:top w:val="none" w:sz="0" w:space="0" w:color="auto"/>
            <w:left w:val="none" w:sz="0" w:space="0" w:color="auto"/>
            <w:bottom w:val="none" w:sz="0" w:space="0" w:color="auto"/>
            <w:right w:val="none" w:sz="0" w:space="0" w:color="auto"/>
          </w:divBdr>
          <w:divsChild>
            <w:div w:id="1334454453">
              <w:marLeft w:val="0"/>
              <w:marRight w:val="0"/>
              <w:marTop w:val="0"/>
              <w:marBottom w:val="0"/>
              <w:divBdr>
                <w:top w:val="none" w:sz="0" w:space="0" w:color="auto"/>
                <w:left w:val="none" w:sz="0" w:space="0" w:color="auto"/>
                <w:bottom w:val="none" w:sz="0" w:space="0" w:color="auto"/>
                <w:right w:val="none" w:sz="0" w:space="0" w:color="auto"/>
              </w:divBdr>
              <w:divsChild>
                <w:div w:id="1506168873">
                  <w:marLeft w:val="0"/>
                  <w:marRight w:val="0"/>
                  <w:marTop w:val="0"/>
                  <w:marBottom w:val="0"/>
                  <w:divBdr>
                    <w:top w:val="none" w:sz="0" w:space="0" w:color="auto"/>
                    <w:left w:val="none" w:sz="0" w:space="0" w:color="auto"/>
                    <w:bottom w:val="none" w:sz="0" w:space="0" w:color="auto"/>
                    <w:right w:val="none" w:sz="0" w:space="0" w:color="auto"/>
                  </w:divBdr>
                  <w:divsChild>
                    <w:div w:id="653994803">
                      <w:marLeft w:val="0"/>
                      <w:marRight w:val="0"/>
                      <w:marTop w:val="0"/>
                      <w:marBottom w:val="0"/>
                      <w:divBdr>
                        <w:top w:val="none" w:sz="0" w:space="0" w:color="auto"/>
                        <w:left w:val="none" w:sz="0" w:space="0" w:color="auto"/>
                        <w:bottom w:val="none" w:sz="0" w:space="0" w:color="auto"/>
                        <w:right w:val="none" w:sz="0" w:space="0" w:color="auto"/>
                      </w:divBdr>
                      <w:divsChild>
                        <w:div w:id="1817449841">
                          <w:marLeft w:val="0"/>
                          <w:marRight w:val="0"/>
                          <w:marTop w:val="45"/>
                          <w:marBottom w:val="0"/>
                          <w:divBdr>
                            <w:top w:val="none" w:sz="0" w:space="0" w:color="auto"/>
                            <w:left w:val="none" w:sz="0" w:space="0" w:color="auto"/>
                            <w:bottom w:val="none" w:sz="0" w:space="0" w:color="auto"/>
                            <w:right w:val="none" w:sz="0" w:space="0" w:color="auto"/>
                          </w:divBdr>
                          <w:divsChild>
                            <w:div w:id="148636855">
                              <w:marLeft w:val="0"/>
                              <w:marRight w:val="0"/>
                              <w:marTop w:val="0"/>
                              <w:marBottom w:val="0"/>
                              <w:divBdr>
                                <w:top w:val="none" w:sz="0" w:space="0" w:color="auto"/>
                                <w:left w:val="none" w:sz="0" w:space="0" w:color="auto"/>
                                <w:bottom w:val="none" w:sz="0" w:space="0" w:color="auto"/>
                                <w:right w:val="none" w:sz="0" w:space="0" w:color="auto"/>
                              </w:divBdr>
                              <w:divsChild>
                                <w:div w:id="1988892567">
                                  <w:marLeft w:val="2070"/>
                                  <w:marRight w:val="3810"/>
                                  <w:marTop w:val="0"/>
                                  <w:marBottom w:val="0"/>
                                  <w:divBdr>
                                    <w:top w:val="none" w:sz="0" w:space="0" w:color="auto"/>
                                    <w:left w:val="none" w:sz="0" w:space="0" w:color="auto"/>
                                    <w:bottom w:val="none" w:sz="0" w:space="0" w:color="auto"/>
                                    <w:right w:val="none" w:sz="0" w:space="0" w:color="auto"/>
                                  </w:divBdr>
                                  <w:divsChild>
                                    <w:div w:id="1073161312">
                                      <w:marLeft w:val="0"/>
                                      <w:marRight w:val="0"/>
                                      <w:marTop w:val="0"/>
                                      <w:marBottom w:val="0"/>
                                      <w:divBdr>
                                        <w:top w:val="none" w:sz="0" w:space="0" w:color="auto"/>
                                        <w:left w:val="none" w:sz="0" w:space="0" w:color="auto"/>
                                        <w:bottom w:val="none" w:sz="0" w:space="0" w:color="auto"/>
                                        <w:right w:val="none" w:sz="0" w:space="0" w:color="auto"/>
                                      </w:divBdr>
                                      <w:divsChild>
                                        <w:div w:id="142039972">
                                          <w:marLeft w:val="0"/>
                                          <w:marRight w:val="0"/>
                                          <w:marTop w:val="0"/>
                                          <w:marBottom w:val="0"/>
                                          <w:divBdr>
                                            <w:top w:val="none" w:sz="0" w:space="0" w:color="auto"/>
                                            <w:left w:val="none" w:sz="0" w:space="0" w:color="auto"/>
                                            <w:bottom w:val="none" w:sz="0" w:space="0" w:color="auto"/>
                                            <w:right w:val="none" w:sz="0" w:space="0" w:color="auto"/>
                                          </w:divBdr>
                                          <w:divsChild>
                                            <w:div w:id="437221708">
                                              <w:marLeft w:val="0"/>
                                              <w:marRight w:val="0"/>
                                              <w:marTop w:val="0"/>
                                              <w:marBottom w:val="0"/>
                                              <w:divBdr>
                                                <w:top w:val="none" w:sz="0" w:space="0" w:color="auto"/>
                                                <w:left w:val="none" w:sz="0" w:space="0" w:color="auto"/>
                                                <w:bottom w:val="none" w:sz="0" w:space="0" w:color="auto"/>
                                                <w:right w:val="none" w:sz="0" w:space="0" w:color="auto"/>
                                              </w:divBdr>
                                              <w:divsChild>
                                                <w:div w:id="1302030587">
                                                  <w:marLeft w:val="0"/>
                                                  <w:marRight w:val="0"/>
                                                  <w:marTop w:val="0"/>
                                                  <w:marBottom w:val="0"/>
                                                  <w:divBdr>
                                                    <w:top w:val="none" w:sz="0" w:space="0" w:color="auto"/>
                                                    <w:left w:val="none" w:sz="0" w:space="0" w:color="auto"/>
                                                    <w:bottom w:val="none" w:sz="0" w:space="0" w:color="auto"/>
                                                    <w:right w:val="none" w:sz="0" w:space="0" w:color="auto"/>
                                                  </w:divBdr>
                                                  <w:divsChild>
                                                    <w:div w:id="786585101">
                                                      <w:marLeft w:val="0"/>
                                                      <w:marRight w:val="0"/>
                                                      <w:marTop w:val="0"/>
                                                      <w:marBottom w:val="0"/>
                                                      <w:divBdr>
                                                        <w:top w:val="none" w:sz="0" w:space="0" w:color="auto"/>
                                                        <w:left w:val="none" w:sz="0" w:space="0" w:color="auto"/>
                                                        <w:bottom w:val="none" w:sz="0" w:space="0" w:color="auto"/>
                                                        <w:right w:val="none" w:sz="0" w:space="0" w:color="auto"/>
                                                      </w:divBdr>
                                                      <w:divsChild>
                                                        <w:div w:id="1418405331">
                                                          <w:marLeft w:val="0"/>
                                                          <w:marRight w:val="0"/>
                                                          <w:marTop w:val="0"/>
                                                          <w:marBottom w:val="0"/>
                                                          <w:divBdr>
                                                            <w:top w:val="none" w:sz="0" w:space="0" w:color="auto"/>
                                                            <w:left w:val="none" w:sz="0" w:space="0" w:color="auto"/>
                                                            <w:bottom w:val="none" w:sz="0" w:space="0" w:color="auto"/>
                                                            <w:right w:val="none" w:sz="0" w:space="0" w:color="auto"/>
                                                          </w:divBdr>
                                                          <w:divsChild>
                                                            <w:div w:id="1455639329">
                                                              <w:marLeft w:val="0"/>
                                                              <w:marRight w:val="0"/>
                                                              <w:marTop w:val="0"/>
                                                              <w:marBottom w:val="0"/>
                                                              <w:divBdr>
                                                                <w:top w:val="none" w:sz="0" w:space="0" w:color="auto"/>
                                                                <w:left w:val="none" w:sz="0" w:space="0" w:color="auto"/>
                                                                <w:bottom w:val="none" w:sz="0" w:space="0" w:color="auto"/>
                                                                <w:right w:val="none" w:sz="0" w:space="0" w:color="auto"/>
                                                              </w:divBdr>
                                                              <w:divsChild>
                                                                <w:div w:id="1035469383">
                                                                  <w:marLeft w:val="0"/>
                                                                  <w:marRight w:val="0"/>
                                                                  <w:marTop w:val="0"/>
                                                                  <w:marBottom w:val="0"/>
                                                                  <w:divBdr>
                                                                    <w:top w:val="none" w:sz="0" w:space="0" w:color="auto"/>
                                                                    <w:left w:val="none" w:sz="0" w:space="0" w:color="auto"/>
                                                                    <w:bottom w:val="none" w:sz="0" w:space="0" w:color="auto"/>
                                                                    <w:right w:val="none" w:sz="0" w:space="0" w:color="auto"/>
                                                                  </w:divBdr>
                                                                  <w:divsChild>
                                                                    <w:div w:id="683214149">
                                                                      <w:marLeft w:val="0"/>
                                                                      <w:marRight w:val="0"/>
                                                                      <w:marTop w:val="0"/>
                                                                      <w:marBottom w:val="0"/>
                                                                      <w:divBdr>
                                                                        <w:top w:val="none" w:sz="0" w:space="0" w:color="auto"/>
                                                                        <w:left w:val="none" w:sz="0" w:space="0" w:color="auto"/>
                                                                        <w:bottom w:val="none" w:sz="0" w:space="0" w:color="auto"/>
                                                                        <w:right w:val="none" w:sz="0" w:space="0" w:color="auto"/>
                                                                      </w:divBdr>
                                                                      <w:divsChild>
                                                                        <w:div w:id="396437408">
                                                                          <w:marLeft w:val="0"/>
                                                                          <w:marRight w:val="0"/>
                                                                          <w:marTop w:val="0"/>
                                                                          <w:marBottom w:val="0"/>
                                                                          <w:divBdr>
                                                                            <w:top w:val="none" w:sz="0" w:space="0" w:color="auto"/>
                                                                            <w:left w:val="none" w:sz="0" w:space="0" w:color="auto"/>
                                                                            <w:bottom w:val="none" w:sz="0" w:space="0" w:color="auto"/>
                                                                            <w:right w:val="none" w:sz="0" w:space="0" w:color="auto"/>
                                                                          </w:divBdr>
                                                                          <w:divsChild>
                                                                            <w:div w:id="1361203686">
                                                                              <w:marLeft w:val="0"/>
                                                                              <w:marRight w:val="0"/>
                                                                              <w:marTop w:val="0"/>
                                                                              <w:marBottom w:val="0"/>
                                                                              <w:divBdr>
                                                                                <w:top w:val="none" w:sz="0" w:space="0" w:color="auto"/>
                                                                                <w:left w:val="none" w:sz="0" w:space="0" w:color="auto"/>
                                                                                <w:bottom w:val="none" w:sz="0" w:space="0" w:color="auto"/>
                                                                                <w:right w:val="none" w:sz="0" w:space="0" w:color="auto"/>
                                                                              </w:divBdr>
                                                                            </w:div>
                                                                          </w:divsChild>
                                                                        </w:div>
                                                                        <w:div w:id="1176380967">
                                                                          <w:marLeft w:val="0"/>
                                                                          <w:marRight w:val="0"/>
                                                                          <w:marTop w:val="0"/>
                                                                          <w:marBottom w:val="0"/>
                                                                          <w:divBdr>
                                                                            <w:top w:val="none" w:sz="0" w:space="0" w:color="auto"/>
                                                                            <w:left w:val="none" w:sz="0" w:space="0" w:color="auto"/>
                                                                            <w:bottom w:val="none" w:sz="0" w:space="0" w:color="auto"/>
                                                                            <w:right w:val="none" w:sz="0" w:space="0" w:color="auto"/>
                                                                          </w:divBdr>
                                                                          <w:divsChild>
                                                                            <w:div w:id="817957987">
                                                                              <w:marLeft w:val="0"/>
                                                                              <w:marRight w:val="0"/>
                                                                              <w:marTop w:val="0"/>
                                                                              <w:marBottom w:val="0"/>
                                                                              <w:divBdr>
                                                                                <w:top w:val="none" w:sz="0" w:space="0" w:color="auto"/>
                                                                                <w:left w:val="none" w:sz="0" w:space="0" w:color="auto"/>
                                                                                <w:bottom w:val="none" w:sz="0" w:space="0" w:color="auto"/>
                                                                                <w:right w:val="none" w:sz="0" w:space="0" w:color="auto"/>
                                                                              </w:divBdr>
                                                                            </w:div>
                                                                            <w:div w:id="190195313">
                                                                              <w:marLeft w:val="0"/>
                                                                              <w:marRight w:val="0"/>
                                                                              <w:marTop w:val="0"/>
                                                                              <w:marBottom w:val="0"/>
                                                                              <w:divBdr>
                                                                                <w:top w:val="none" w:sz="0" w:space="0" w:color="auto"/>
                                                                                <w:left w:val="none" w:sz="0" w:space="0" w:color="auto"/>
                                                                                <w:bottom w:val="none" w:sz="0" w:space="0" w:color="auto"/>
                                                                                <w:right w:val="none" w:sz="0" w:space="0" w:color="auto"/>
                                                                              </w:divBdr>
                                                                              <w:divsChild>
                                                                                <w:div w:id="8175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url?sa=t&amp;rct=j&amp;q=&amp;esrc=s&amp;source=web&amp;cd=1&amp;cad=rja&amp;uact=8&amp;ved=0CB4QFjAA&amp;url=http%3A%2F%2Fwww.ncbi.nlm.nih.gov%2Fpmc%2Farticles%2FPMC99026%2F&amp;ei=0qjTVMDmI8jbsATetYKQAQ&amp;usg=AFQjCNHPyaSsM8CbkSpp16R14ZAoTCCUb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Mbah</dc:creator>
  <cp:keywords/>
  <dc:description/>
  <cp:lastModifiedBy>Yvette Mbah</cp:lastModifiedBy>
  <cp:revision>1</cp:revision>
  <dcterms:created xsi:type="dcterms:W3CDTF">2015-02-05T16:58:00Z</dcterms:created>
  <dcterms:modified xsi:type="dcterms:W3CDTF">2015-02-05T18:28:00Z</dcterms:modified>
</cp:coreProperties>
</file>