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358B4" w14:textId="77777777" w:rsidR="00441013" w:rsidRDefault="0037013C" w:rsidP="00441013">
      <w:r>
        <w:rPr>
          <w:noProof/>
        </w:rPr>
        <mc:AlternateContent>
          <mc:Choice Requires="wps">
            <w:drawing>
              <wp:anchor distT="0" distB="274320" distL="457200" distR="457200" simplePos="0" relativeHeight="251661312" behindDoc="0" locked="0" layoutInCell="1" allowOverlap="1" wp14:anchorId="2DE8F1A8" wp14:editId="5C8B7BAB">
                <wp:simplePos x="0" y="0"/>
                <wp:positionH relativeFrom="margin">
                  <wp:posOffset>1714500</wp:posOffset>
                </wp:positionH>
                <wp:positionV relativeFrom="margin">
                  <wp:posOffset>0</wp:posOffset>
                </wp:positionV>
                <wp:extent cx="2142490" cy="541020"/>
                <wp:effectExtent l="25400" t="25400" r="16510" b="17780"/>
                <wp:wrapTopAndBottom/>
                <wp:docPr id="3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42490" cy="5410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7150" cmpd="thinThick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3E6157E2" w14:textId="77777777" w:rsidR="008D2066" w:rsidRPr="00441013" w:rsidRDefault="000E5724" w:rsidP="00441013">
                            <w:pPr>
                              <w:pStyle w:val="PersonalName"/>
                              <w:rPr>
                                <w:rFonts w:ascii="Garamond" w:hAnsi="Garamond"/>
                              </w:rPr>
                            </w:pPr>
                            <w:sdt>
                              <w:sdtPr>
                                <w:rPr>
                                  <w:rFonts w:ascii="Garamond" w:hAnsi="Garamond"/>
                                </w:rPr>
                                <w:alias w:val="Author"/>
                                <w:id w:val="2116403101"/>
                                <w:placeholder>
                                  <w:docPart w:val="65FB14D5172ED44FB598CB62A7571C34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D2066" w:rsidRPr="00441013">
                                  <w:rPr>
                                    <w:rFonts w:ascii="Garamond" w:hAnsi="Garamond"/>
                                  </w:rPr>
                                  <w:t>Tessa Morris</w:t>
                                </w:r>
                              </w:sdtContent>
                            </w:sdt>
                          </w:p>
                        </w:txbxContent>
                      </wps:txbx>
                      <wps:bodyPr vert="horz" wrap="none" lIns="182880" tIns="91440" rIns="182880" bIns="4572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5pt;margin-top:0;width:168.7pt;height:42.6pt;z-index:251661312;visibility:visible;mso-wrap-style:none;mso-width-percent:0;mso-height-percent:0;mso-wrap-distance-left:36pt;mso-wrap-distance-top:0;mso-wrap-distance-right:36pt;mso-wrap-distance-bottom:21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" fillcolor="black [3213]" strokecolor="black [3213]" strokeweight="4.5pt">
                <v:stroke linestyle="thinThick"/>
                <v:path arrowok="t"/>
                <o:lock v:ext="edit" grouping="t"/>
                <v:textbox style="mso-fit-shape-to-text:t" inset="14.4pt,7.2pt,14.4pt">
                  <w:txbxContent>
                    <w:p w14:paraId="3E6157E2" w14:textId="77777777" w:rsidR="008D2066" w:rsidRPr="00441013" w:rsidRDefault="000E5724" w:rsidP="00441013">
                      <w:pPr>
                        <w:pStyle w:val="PersonalName"/>
                        <w:rPr>
                          <w:rFonts w:ascii="Garamond" w:hAnsi="Garamond"/>
                        </w:rPr>
                      </w:pPr>
                      <w:sdt>
                        <w:sdtPr>
                          <w:rPr>
                            <w:rFonts w:ascii="Garamond" w:hAnsi="Garamond"/>
                          </w:rPr>
                          <w:alias w:val="Author"/>
                          <w:id w:val="2116403101"/>
                          <w:placeholder>
                            <w:docPart w:val="65FB14D5172ED44FB598CB62A7571C34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8D2066" w:rsidRPr="00441013">
                            <w:rPr>
                              <w:rFonts w:ascii="Garamond" w:hAnsi="Garamond"/>
                            </w:rPr>
                            <w:t>Tessa Morris</w:t>
                          </w:r>
                        </w:sdtContent>
                      </w:sdt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42D74" wp14:editId="1720AF4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4864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pt" to="6in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" strokecolor="#17365d [2415]" strokeweight="2pt">
                <v:shadow on="t" opacity="24903f" mv:blur="40000f" origin=",.5" offset="0,20000emu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41013" w14:paraId="6496EBBA" w14:textId="77777777" w:rsidTr="00441013">
        <w:tc>
          <w:tcPr>
            <w:tcW w:w="8856" w:type="dxa"/>
          </w:tcPr>
          <w:p w14:paraId="169EC922" w14:textId="77777777" w:rsidR="00441013" w:rsidRPr="00441013" w:rsidRDefault="00441013" w:rsidP="00441013">
            <w:pPr>
              <w:rPr>
                <w:rFonts w:ascii="Garamond" w:hAnsi="Garamond"/>
              </w:rPr>
            </w:pPr>
            <w:r w:rsidRPr="00441013">
              <w:rPr>
                <w:rFonts w:ascii="Garamond" w:hAnsi="Garamond"/>
              </w:rPr>
              <w:t>tessaamorris@gmail.com</w:t>
            </w:r>
            <w:r>
              <w:rPr>
                <w:rFonts w:ascii="Garamond" w:hAnsi="Garamond"/>
              </w:rPr>
              <w:t xml:space="preserve"> </w:t>
            </w:r>
            <w:r w:rsidRPr="005962D5">
              <w:rPr>
                <w:rFonts w:ascii="Times New Roman" w:hAnsi="Times New Roman" w:cs="Times New Roman"/>
                <w:color w:val="17365D" w:themeColor="text2" w:themeShade="BF"/>
              </w:rPr>
              <w:t>♦</w:t>
            </w:r>
            <w:r w:rsidRPr="005962D5">
              <w:rPr>
                <w:rFonts w:ascii="Garamond" w:hAnsi="Garamond"/>
                <w:color w:val="17365D" w:themeColor="text2" w:themeShade="BF"/>
              </w:rPr>
              <w:t xml:space="preserve"> </w:t>
            </w:r>
            <w:r w:rsidRPr="00441013">
              <w:rPr>
                <w:rFonts w:ascii="Garamond" w:hAnsi="Garamond"/>
              </w:rPr>
              <w:t xml:space="preserve">(619) 694-6627 </w:t>
            </w:r>
            <w:r w:rsidRPr="005962D5">
              <w:rPr>
                <w:rFonts w:ascii="Times New Roman" w:hAnsi="Times New Roman" w:cs="Times New Roman"/>
                <w:color w:val="17365D" w:themeColor="text2" w:themeShade="BF"/>
              </w:rPr>
              <w:t>♦</w:t>
            </w:r>
            <w:r w:rsidRPr="00441013">
              <w:rPr>
                <w:rFonts w:ascii="Garamond" w:hAnsi="Garamond"/>
              </w:rPr>
              <w:t xml:space="preserve"> 3150 Goldfinch Street </w:t>
            </w:r>
            <w:r w:rsidRPr="005962D5">
              <w:rPr>
                <w:rFonts w:ascii="Times New Roman" w:hAnsi="Times New Roman" w:cs="Times New Roman"/>
                <w:color w:val="17365D" w:themeColor="text2" w:themeShade="BF"/>
              </w:rPr>
              <w:t>♦</w:t>
            </w:r>
            <w:r w:rsidRPr="00441013">
              <w:rPr>
                <w:rFonts w:ascii="Garamond" w:hAnsi="Garamond"/>
              </w:rPr>
              <w:t xml:space="preserve"> San Diego, CA 92103</w:t>
            </w:r>
          </w:p>
        </w:tc>
      </w:tr>
    </w:tbl>
    <w:p w14:paraId="0CDE1843" w14:textId="77777777" w:rsidR="00441013" w:rsidRPr="005962D5" w:rsidRDefault="00441013" w:rsidP="00441013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Objectives</w: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41013" w14:paraId="4F056889" w14:textId="77777777" w:rsidTr="00441013">
        <w:tc>
          <w:tcPr>
            <w:tcW w:w="8856" w:type="dxa"/>
          </w:tcPr>
          <w:p w14:paraId="3F558613" w14:textId="77777777" w:rsidR="00441013" w:rsidRPr="00441013" w:rsidRDefault="00441013" w:rsidP="004410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1D881D3F" w14:textId="77777777" w:rsidR="00441013" w:rsidRPr="005962D5" w:rsidRDefault="00441013" w:rsidP="00441013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Education</w:t>
      </w:r>
    </w:p>
    <w:tbl>
      <w:tblPr>
        <w:tblStyle w:val="TableGrid"/>
        <w:tblpPr w:leftFromText="180" w:rightFromText="180" w:vertAnchor="text" w:horzAnchor="page" w:tblpX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</w:tblGrid>
      <w:tr w:rsidR="00441013" w14:paraId="10772467" w14:textId="77777777" w:rsidTr="005962D5">
        <w:tc>
          <w:tcPr>
            <w:tcW w:w="4941" w:type="dxa"/>
          </w:tcPr>
          <w:p w14:paraId="09D6CCB0" w14:textId="77777777" w:rsidR="00441013" w:rsidRPr="00441013" w:rsidRDefault="00441013" w:rsidP="004410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Loyola Marymount University, Los Angeles, CA</w:t>
            </w:r>
          </w:p>
        </w:tc>
      </w:tr>
      <w:tr w:rsidR="00441013" w14:paraId="61113B2C" w14:textId="77777777" w:rsidTr="005962D5">
        <w:tc>
          <w:tcPr>
            <w:tcW w:w="4941" w:type="dxa"/>
          </w:tcPr>
          <w:p w14:paraId="45BC3A31" w14:textId="77777777" w:rsidR="00441013" w:rsidRDefault="00441013" w:rsidP="004410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Bachelor of Science, Biochemistry (May 2016) </w:t>
            </w:r>
          </w:p>
        </w:tc>
      </w:tr>
      <w:tr w:rsidR="00441013" w14:paraId="4999FEFF" w14:textId="77777777" w:rsidTr="005962D5">
        <w:tc>
          <w:tcPr>
            <w:tcW w:w="4941" w:type="dxa"/>
          </w:tcPr>
          <w:p w14:paraId="6D17EADD" w14:textId="77777777" w:rsidR="00441013" w:rsidRDefault="00441013" w:rsidP="004410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GPA </w:t>
            </w:r>
            <w:r w:rsidR="005962D5">
              <w:rPr>
                <w:rFonts w:ascii="Garamond" w:hAnsi="Garamond"/>
              </w:rPr>
              <w:t>3.5; Dean’s List</w:t>
            </w:r>
          </w:p>
        </w:tc>
      </w:tr>
    </w:tbl>
    <w:p w14:paraId="33D846E4" w14:textId="77777777" w:rsidR="00441013" w:rsidRPr="005962D5" w:rsidRDefault="00441013" w:rsidP="005962D5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Related coursework</w:t>
      </w:r>
    </w:p>
    <w:tbl>
      <w:tblPr>
        <w:tblStyle w:val="TableGrid"/>
        <w:tblpPr w:leftFromText="180" w:rightFromText="180" w:vertAnchor="text" w:horzAnchor="page" w:tblpX="1729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441013" w14:paraId="10587B68" w14:textId="77777777" w:rsidTr="008D2066">
        <w:tc>
          <w:tcPr>
            <w:tcW w:w="8730" w:type="dxa"/>
          </w:tcPr>
          <w:p w14:paraId="0B2472E5" w14:textId="77777777" w:rsidR="005962D5" w:rsidRPr="008D2066" w:rsidRDefault="005962D5" w:rsidP="008D2066">
            <w:pPr>
              <w:rPr>
                <w:rFonts w:ascii="Times New Roman" w:hAnsi="Times New Roman" w:cs="Times New Roman"/>
              </w:rPr>
            </w:pPr>
            <w:r w:rsidRPr="008D2066">
              <w:rPr>
                <w:rFonts w:ascii="Garamond" w:hAnsi="Garamond"/>
              </w:rPr>
              <w:t xml:space="preserve">Chemistry: General Chemistry I &amp; II, Organic Chemistry I &amp; II, Analytical Chemistry, </w:t>
            </w:r>
            <w:r w:rsidRPr="0037013C">
              <w:rPr>
                <w:rFonts w:ascii="Garamond" w:hAnsi="Garamond"/>
                <w:i/>
              </w:rPr>
              <w:t>Biochemistry, Physical Chemistry</w:t>
            </w:r>
            <w:r w:rsidRPr="008D2066">
              <w:rPr>
                <w:rFonts w:ascii="Garamond" w:hAnsi="Garamond"/>
              </w:rPr>
              <w:t xml:space="preserve"> </w:t>
            </w:r>
          </w:p>
        </w:tc>
      </w:tr>
      <w:tr w:rsidR="005962D5" w14:paraId="184F018D" w14:textId="77777777" w:rsidTr="008D2066">
        <w:tc>
          <w:tcPr>
            <w:tcW w:w="8730" w:type="dxa"/>
          </w:tcPr>
          <w:p w14:paraId="2D8311CF" w14:textId="77777777" w:rsidR="005962D5" w:rsidRPr="008D2066" w:rsidRDefault="005962D5" w:rsidP="008D2066">
            <w:pPr>
              <w:rPr>
                <w:rFonts w:ascii="Garamond" w:hAnsi="Garamond"/>
              </w:rPr>
            </w:pPr>
            <w:r w:rsidRPr="008D2066">
              <w:rPr>
                <w:rFonts w:ascii="Garamond" w:hAnsi="Garamond"/>
              </w:rPr>
              <w:t>Biology: General Biology I, Cell Function, Genetics</w:t>
            </w:r>
          </w:p>
        </w:tc>
      </w:tr>
      <w:tr w:rsidR="005962D5" w14:paraId="26BC7A09" w14:textId="77777777" w:rsidTr="008D2066">
        <w:tc>
          <w:tcPr>
            <w:tcW w:w="8730" w:type="dxa"/>
          </w:tcPr>
          <w:p w14:paraId="29FB3F69" w14:textId="77777777" w:rsidR="005962D5" w:rsidRPr="008D2066" w:rsidRDefault="005962D5" w:rsidP="008D2066">
            <w:pPr>
              <w:rPr>
                <w:rFonts w:ascii="Garamond" w:hAnsi="Garamond"/>
              </w:rPr>
            </w:pPr>
            <w:r w:rsidRPr="008D2066">
              <w:rPr>
                <w:rFonts w:ascii="Garamond" w:hAnsi="Garamond"/>
              </w:rPr>
              <w:t xml:space="preserve">Mathematics: Calculus I, II, &amp; III; Differential Equations; </w:t>
            </w:r>
            <w:r w:rsidRPr="0037013C">
              <w:rPr>
                <w:rFonts w:ascii="Garamond" w:hAnsi="Garamond"/>
                <w:i/>
              </w:rPr>
              <w:t xml:space="preserve">Linear Algebra; Introduction to Probability and Statistics </w:t>
            </w:r>
          </w:p>
        </w:tc>
      </w:tr>
      <w:tr w:rsidR="005962D5" w14:paraId="1CFF6134" w14:textId="77777777" w:rsidTr="008D2066">
        <w:tc>
          <w:tcPr>
            <w:tcW w:w="8730" w:type="dxa"/>
          </w:tcPr>
          <w:p w14:paraId="27A26B69" w14:textId="77777777" w:rsidR="005962D5" w:rsidRPr="008D2066" w:rsidRDefault="005962D5" w:rsidP="008D2066">
            <w:pPr>
              <w:rPr>
                <w:rFonts w:ascii="Garamond" w:hAnsi="Garamond"/>
              </w:rPr>
            </w:pPr>
            <w:r w:rsidRPr="008D2066">
              <w:rPr>
                <w:rFonts w:ascii="Garamond" w:hAnsi="Garamond"/>
              </w:rPr>
              <w:t>Physics: General Physics I &amp; II</w:t>
            </w:r>
          </w:p>
        </w:tc>
      </w:tr>
      <w:tr w:rsidR="005962D5" w14:paraId="2F2C3F99" w14:textId="77777777" w:rsidTr="008D2066">
        <w:tc>
          <w:tcPr>
            <w:tcW w:w="8730" w:type="dxa"/>
          </w:tcPr>
          <w:p w14:paraId="0C40DB5D" w14:textId="77777777" w:rsidR="005962D5" w:rsidRPr="008D2066" w:rsidRDefault="005962D5" w:rsidP="008D2066">
            <w:pPr>
              <w:rPr>
                <w:rFonts w:ascii="Garamond" w:hAnsi="Garamond"/>
              </w:rPr>
            </w:pPr>
            <w:r w:rsidRPr="008D2066">
              <w:rPr>
                <w:rFonts w:ascii="Garamond" w:hAnsi="Garamond"/>
              </w:rPr>
              <w:t xml:space="preserve">Liberal Arts: Educational Leadership, College Writing, Interpersonal Communication </w:t>
            </w:r>
          </w:p>
        </w:tc>
      </w:tr>
    </w:tbl>
    <w:p w14:paraId="4F90AEFE" w14:textId="77777777" w:rsidR="00441013" w:rsidRPr="005962D5" w:rsidRDefault="00441013" w:rsidP="00441013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publica</w:t>
      </w:r>
      <w:bookmarkStart w:id="0" w:name="_GoBack"/>
      <w:bookmarkEnd w:id="0"/>
      <w:r w:rsidRPr="005962D5">
        <w:rPr>
          <w:rFonts w:ascii="Garamond" w:hAnsi="Garamond"/>
          <w:b/>
        </w:rPr>
        <w:t>tions</w: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41013" w14:paraId="25975301" w14:textId="77777777" w:rsidTr="00441013">
        <w:tc>
          <w:tcPr>
            <w:tcW w:w="8856" w:type="dxa"/>
          </w:tcPr>
          <w:p w14:paraId="7C961B04" w14:textId="77777777" w:rsidR="00441013" w:rsidRPr="00441013" w:rsidRDefault="00441013" w:rsidP="004410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</w:tbl>
    <w:p w14:paraId="39580C3B" w14:textId="77777777" w:rsidR="00441013" w:rsidRPr="005962D5" w:rsidRDefault="00441013" w:rsidP="00441013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skills and accomplishments</w: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3"/>
      </w:tblGrid>
      <w:tr w:rsidR="00441013" w:rsidRPr="005962D5" w14:paraId="21C3D011" w14:textId="77777777" w:rsidTr="005962D5">
        <w:tc>
          <w:tcPr>
            <w:tcW w:w="8713" w:type="dxa"/>
          </w:tcPr>
          <w:p w14:paraId="01D9F620" w14:textId="77777777" w:rsidR="00441013" w:rsidRPr="00A700DA" w:rsidRDefault="005962D5" w:rsidP="00A700DA">
            <w:pPr>
              <w:rPr>
                <w:rFonts w:ascii="Garamond" w:hAnsi="Garamond"/>
              </w:rPr>
            </w:pPr>
            <w:r w:rsidRPr="00A700DA">
              <w:rPr>
                <w:rFonts w:ascii="Garamond" w:hAnsi="Garamond" w:cs="Times New Roman"/>
              </w:rPr>
              <w:t>Member of the National Society of Collegiate Scholars</w:t>
            </w:r>
          </w:p>
        </w:tc>
      </w:tr>
      <w:tr w:rsidR="005962D5" w:rsidRPr="005962D5" w14:paraId="77637650" w14:textId="77777777" w:rsidTr="005962D5">
        <w:tc>
          <w:tcPr>
            <w:tcW w:w="8713" w:type="dxa"/>
          </w:tcPr>
          <w:p w14:paraId="7011D69F" w14:textId="77777777" w:rsidR="005962D5" w:rsidRPr="00A700DA" w:rsidRDefault="005962D5" w:rsidP="00A700DA">
            <w:pPr>
              <w:rPr>
                <w:rFonts w:ascii="Garamond" w:hAnsi="Garamond"/>
              </w:rPr>
            </w:pPr>
            <w:r w:rsidRPr="00A700DA">
              <w:rPr>
                <w:rFonts w:ascii="Garamond" w:hAnsi="Garamond" w:cs="Times New Roman"/>
              </w:rPr>
              <w:t xml:space="preserve">Seaver College of Science and Engineering Dean’s List </w:t>
            </w:r>
          </w:p>
        </w:tc>
      </w:tr>
      <w:tr w:rsidR="005962D5" w:rsidRPr="005962D5" w14:paraId="5C95A0F8" w14:textId="77777777" w:rsidTr="005962D5">
        <w:tc>
          <w:tcPr>
            <w:tcW w:w="8713" w:type="dxa"/>
          </w:tcPr>
          <w:p w14:paraId="3DBED246" w14:textId="77777777" w:rsidR="005962D5" w:rsidRPr="00A700DA" w:rsidRDefault="005962D5" w:rsidP="00A700DA">
            <w:pPr>
              <w:rPr>
                <w:rFonts w:ascii="Garamond" w:hAnsi="Garamond" w:cs="Times New Roman"/>
              </w:rPr>
            </w:pPr>
            <w:r w:rsidRPr="00A700DA">
              <w:rPr>
                <w:rFonts w:ascii="Garamond" w:hAnsi="Garamond" w:cs="Times New Roman"/>
              </w:rPr>
              <w:t>Laboratory: Mass Spectrometry; Thin Layer Chromatography; Acid-Base Titration; Vacuum, Steam, and Fractional Distillation; Gravity and Vacuum Filtration</w:t>
            </w:r>
          </w:p>
        </w:tc>
      </w:tr>
      <w:tr w:rsidR="005962D5" w:rsidRPr="005962D5" w14:paraId="71C1757C" w14:textId="77777777" w:rsidTr="005962D5">
        <w:tc>
          <w:tcPr>
            <w:tcW w:w="8713" w:type="dxa"/>
          </w:tcPr>
          <w:p w14:paraId="734D2641" w14:textId="77777777" w:rsidR="005962D5" w:rsidRPr="00A700DA" w:rsidRDefault="005962D5" w:rsidP="00A700DA">
            <w:pPr>
              <w:rPr>
                <w:rFonts w:ascii="Garamond" w:hAnsi="Garamond" w:cs="Times New Roman"/>
              </w:rPr>
            </w:pPr>
            <w:r w:rsidRPr="00A700DA">
              <w:rPr>
                <w:rFonts w:ascii="Garamond" w:hAnsi="Garamond" w:cs="Times New Roman"/>
              </w:rPr>
              <w:t>Compu</w:t>
            </w:r>
            <w:r w:rsidR="0037013C">
              <w:rPr>
                <w:rFonts w:ascii="Garamond" w:hAnsi="Garamond" w:cs="Times New Roman"/>
              </w:rPr>
              <w:t>ter: Microsoft Office (Work, Po</w:t>
            </w:r>
            <w:r w:rsidRPr="00A700DA">
              <w:rPr>
                <w:rFonts w:ascii="Garamond" w:hAnsi="Garamond" w:cs="Times New Roman"/>
              </w:rPr>
              <w:t>werPoint, Excel, Access), DigitizeIt, Jeager Lab Manager, Adobe Acrobat, DXMS</w:t>
            </w:r>
          </w:p>
        </w:tc>
      </w:tr>
    </w:tbl>
    <w:p w14:paraId="25C50937" w14:textId="77777777" w:rsidR="00441013" w:rsidRPr="005962D5" w:rsidRDefault="00441013" w:rsidP="00441013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work and research experience</w: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41013" w14:paraId="13909176" w14:textId="77777777" w:rsidTr="00441013">
        <w:tc>
          <w:tcPr>
            <w:tcW w:w="8856" w:type="dxa"/>
          </w:tcPr>
          <w:p w14:paraId="12FF3D81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Chemistry Teaching Assistant, Loyola Marymount University</w:t>
            </w:r>
            <w:r w:rsidR="008D2066" w:rsidRPr="000E5724">
              <w:rPr>
                <w:rFonts w:ascii="Garamond" w:hAnsi="Garamond"/>
              </w:rPr>
              <w:t xml:space="preserve"> (August 2014 – current) </w:t>
            </w:r>
          </w:p>
          <w:p w14:paraId="64E72C04" w14:textId="77777777" w:rsidR="008D2066" w:rsidRPr="008D2066" w:rsidRDefault="008D2066" w:rsidP="000E5724">
            <w:pPr>
              <w:pStyle w:val="ListParagraph"/>
              <w:ind w:left="780"/>
              <w:rPr>
                <w:rFonts w:ascii="Garamond" w:hAnsi="Garamond"/>
              </w:rPr>
            </w:pPr>
          </w:p>
        </w:tc>
      </w:tr>
      <w:tr w:rsidR="00A700DA" w14:paraId="2DB1DC87" w14:textId="77777777" w:rsidTr="00441013">
        <w:tc>
          <w:tcPr>
            <w:tcW w:w="8856" w:type="dxa"/>
          </w:tcPr>
          <w:p w14:paraId="2C2926F2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Junior Student Liaison, Loyola Marymount University</w:t>
            </w:r>
            <w:r w:rsidR="008D2066" w:rsidRPr="000E5724">
              <w:rPr>
                <w:rFonts w:ascii="Garamond" w:hAnsi="Garamond"/>
              </w:rPr>
              <w:t xml:space="preserve"> (August 2014 – current) </w:t>
            </w:r>
          </w:p>
          <w:p w14:paraId="41C7EBE7" w14:textId="77777777" w:rsidR="008D2066" w:rsidRPr="008D2066" w:rsidRDefault="008D2066" w:rsidP="000E5724">
            <w:pPr>
              <w:pStyle w:val="ListParagraph"/>
              <w:ind w:left="780"/>
              <w:rPr>
                <w:rFonts w:ascii="Garamond" w:hAnsi="Garamond"/>
              </w:rPr>
            </w:pPr>
          </w:p>
        </w:tc>
      </w:tr>
      <w:tr w:rsidR="00A700DA" w14:paraId="42481D01" w14:textId="77777777" w:rsidTr="00441013">
        <w:tc>
          <w:tcPr>
            <w:tcW w:w="8856" w:type="dxa"/>
          </w:tcPr>
          <w:p w14:paraId="1B65F831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Transfer Student Orientation Leader, Loyola Marymount University</w:t>
            </w:r>
            <w:r w:rsidR="008D2066" w:rsidRPr="000E5724">
              <w:rPr>
                <w:rFonts w:ascii="Garamond" w:hAnsi="Garamond"/>
              </w:rPr>
              <w:t xml:space="preserve"> (August 2014)</w:t>
            </w:r>
          </w:p>
          <w:p w14:paraId="31EF3EC7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A700DA" w14:paraId="50B66D15" w14:textId="77777777" w:rsidTr="00441013">
        <w:tc>
          <w:tcPr>
            <w:tcW w:w="8856" w:type="dxa"/>
          </w:tcPr>
          <w:p w14:paraId="638D787E" w14:textId="77777777" w:rsidR="008D2066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Research Assistant, University of California San Diego</w:t>
            </w:r>
            <w:r w:rsidR="008D2066" w:rsidRPr="000E5724">
              <w:rPr>
                <w:rFonts w:ascii="Garamond" w:hAnsi="Garamond"/>
              </w:rPr>
              <w:t xml:space="preserve"> (June – August 2013)</w:t>
            </w:r>
          </w:p>
          <w:p w14:paraId="45545E67" w14:textId="77777777" w:rsidR="00A700DA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Analyzed deuterium exchange mass spectrometry (DXMS) data for a protein </w:t>
            </w:r>
          </w:p>
        </w:tc>
      </w:tr>
      <w:tr w:rsidR="00A700DA" w14:paraId="5C69E202" w14:textId="77777777" w:rsidTr="00441013">
        <w:tc>
          <w:tcPr>
            <w:tcW w:w="8856" w:type="dxa"/>
          </w:tcPr>
          <w:p w14:paraId="0183AC67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lastRenderedPageBreak/>
              <w:t>Front Desk Assistant, Loyola Marymount University (February – October 2013)</w:t>
            </w:r>
          </w:p>
          <w:p w14:paraId="5437758A" w14:textId="77777777" w:rsidR="00A700DA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Provided customer service and information to residents and visitors </w:t>
            </w:r>
          </w:p>
          <w:p w14:paraId="3379A2DE" w14:textId="77777777" w:rsidR="000E5724" w:rsidRPr="000E5724" w:rsidRDefault="000E5724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A700DA" w14:paraId="5B30CF7E" w14:textId="77777777" w:rsidTr="00441013">
        <w:tc>
          <w:tcPr>
            <w:tcW w:w="8856" w:type="dxa"/>
          </w:tcPr>
          <w:p w14:paraId="65105761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Medical Record Accountant, University of California San Diego (June – August 2012)</w:t>
            </w:r>
          </w:p>
          <w:p w14:paraId="6EA50140" w14:textId="77777777" w:rsidR="00A700DA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Entered patient medical information for medical research</w:t>
            </w:r>
          </w:p>
          <w:p w14:paraId="3EF514EE" w14:textId="77777777" w:rsidR="000E5724" w:rsidRPr="000E5724" w:rsidRDefault="000E5724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A700DA" w14:paraId="2AB260A5" w14:textId="77777777" w:rsidTr="00441013">
        <w:tc>
          <w:tcPr>
            <w:tcW w:w="8856" w:type="dxa"/>
          </w:tcPr>
          <w:p w14:paraId="7A94F73A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Data Analyst, University of California San Diego (June – August 2011)</w:t>
            </w:r>
          </w:p>
          <w:p w14:paraId="3FDD5FD6" w14:textId="77777777" w:rsidR="00A700DA" w:rsidRPr="000E5724" w:rsidRDefault="00A700DA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Performed Digital analysis of graphical pulmonary physiology data for medical research regarding obstructive lung diseases </w:t>
            </w:r>
          </w:p>
        </w:tc>
      </w:tr>
    </w:tbl>
    <w:p w14:paraId="183273DC" w14:textId="77777777" w:rsidR="00441013" w:rsidRPr="005962D5" w:rsidRDefault="00441013" w:rsidP="00441013">
      <w:pPr>
        <w:pStyle w:val="SectionHeading"/>
        <w:rPr>
          <w:rFonts w:ascii="Garamond" w:hAnsi="Garamond"/>
          <w:b/>
        </w:rPr>
      </w:pPr>
      <w:r w:rsidRPr="005962D5">
        <w:rPr>
          <w:rFonts w:ascii="Garamond" w:hAnsi="Garamond"/>
          <w:b/>
        </w:rPr>
        <w:t>volunteer experience</w: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41013" w14:paraId="0AC20EB6" w14:textId="77777777" w:rsidTr="005C0251">
        <w:tc>
          <w:tcPr>
            <w:tcW w:w="8856" w:type="dxa"/>
          </w:tcPr>
          <w:p w14:paraId="62937132" w14:textId="77777777" w:rsidR="00441013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University of California San Diego (2014 - current) </w:t>
            </w:r>
          </w:p>
          <w:p w14:paraId="4D6A86CC" w14:textId="77777777" w:rsidR="0037013C" w:rsidRPr="000E5724" w:rsidRDefault="0037013C" w:rsidP="000E5724">
            <w:pPr>
              <w:ind w:left="420"/>
              <w:rPr>
                <w:rFonts w:ascii="Garamond" w:hAnsi="Garamond"/>
              </w:rPr>
            </w:pPr>
          </w:p>
        </w:tc>
      </w:tr>
      <w:tr w:rsidR="008D2066" w14:paraId="08CF96EF" w14:textId="77777777" w:rsidTr="005C0251">
        <w:tc>
          <w:tcPr>
            <w:tcW w:w="8856" w:type="dxa"/>
          </w:tcPr>
          <w:p w14:paraId="51BB2459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Keen LA (2014 – current)</w:t>
            </w:r>
          </w:p>
          <w:p w14:paraId="136E4812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8D2066" w14:paraId="6EF369CE" w14:textId="77777777" w:rsidTr="005C0251">
        <w:tc>
          <w:tcPr>
            <w:tcW w:w="8856" w:type="dxa"/>
          </w:tcPr>
          <w:p w14:paraId="1EDE11BD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Boys and Girls Club of Santa Monica (2013 – current) </w:t>
            </w:r>
          </w:p>
          <w:p w14:paraId="485B3B01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8D2066" w14:paraId="5A3A38C2" w14:textId="77777777" w:rsidTr="005C0251">
        <w:tc>
          <w:tcPr>
            <w:tcW w:w="8856" w:type="dxa"/>
          </w:tcPr>
          <w:p w14:paraId="0B2EF8E1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Loyola Marymount University Blood Drive (2014) </w:t>
            </w:r>
          </w:p>
          <w:p w14:paraId="240E78BA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8D2066" w14:paraId="7162C7F0" w14:textId="77777777" w:rsidTr="005C0251">
        <w:trPr>
          <w:trHeight w:val="502"/>
        </w:trPr>
        <w:tc>
          <w:tcPr>
            <w:tcW w:w="8856" w:type="dxa"/>
          </w:tcPr>
          <w:p w14:paraId="06A0455E" w14:textId="77777777" w:rsidR="005C0251" w:rsidRPr="000E5724" w:rsidRDefault="005C0251" w:rsidP="000E5724">
            <w:pPr>
              <w:ind w:left="360"/>
              <w:rPr>
                <w:rFonts w:ascii="Garamond" w:hAnsi="Garamond" w:cs="Times New Roman"/>
              </w:rPr>
            </w:pPr>
            <w:r w:rsidRPr="000E5724">
              <w:rPr>
                <w:rFonts w:ascii="Garamond" w:hAnsi="Garamond" w:cs="Times New Roman"/>
              </w:rPr>
              <w:t xml:space="preserve">De Colores Service / Immersion in Tijuana (2014) </w:t>
            </w:r>
          </w:p>
          <w:p w14:paraId="4D91E749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37013C" w14:paraId="4745A37A" w14:textId="77777777" w:rsidTr="005C0251">
        <w:trPr>
          <w:trHeight w:val="299"/>
        </w:trPr>
        <w:tc>
          <w:tcPr>
            <w:tcW w:w="8856" w:type="dxa"/>
          </w:tcPr>
          <w:p w14:paraId="2AC2B9F9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Midnight Mission (2013 – current) </w:t>
            </w:r>
          </w:p>
          <w:p w14:paraId="0B654646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8D2066" w14:paraId="4115B280" w14:textId="77777777" w:rsidTr="005C0251">
        <w:tc>
          <w:tcPr>
            <w:tcW w:w="8856" w:type="dxa"/>
          </w:tcPr>
          <w:p w14:paraId="559D5410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Downtown Women’s Shelter (2013)</w:t>
            </w:r>
          </w:p>
          <w:p w14:paraId="0FAED45D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8D2066" w14:paraId="7535D665" w14:textId="77777777" w:rsidTr="005C0251">
        <w:tc>
          <w:tcPr>
            <w:tcW w:w="8856" w:type="dxa"/>
          </w:tcPr>
          <w:p w14:paraId="786DB39C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San Diego Beach Clean-up (2011-2012)</w:t>
            </w:r>
          </w:p>
          <w:p w14:paraId="23906315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</w:tbl>
    <w:p w14:paraId="2D6EE29E" w14:textId="77777777" w:rsidR="005962D5" w:rsidRPr="005962D5" w:rsidRDefault="005962D5" w:rsidP="005962D5">
      <w:pPr>
        <w:pStyle w:val="SectionHeading"/>
        <w:rPr>
          <w:rFonts w:ascii="Garamond" w:hAnsi="Garamond"/>
          <w:b/>
        </w:rPr>
      </w:pPr>
      <w:r>
        <w:rPr>
          <w:rFonts w:ascii="Garamond" w:hAnsi="Garamond"/>
          <w:b/>
        </w:rPr>
        <w:t>Extracurricular activities</w:t>
      </w:r>
    </w:p>
    <w:tbl>
      <w:tblPr>
        <w:tblStyle w:val="TableGrid"/>
        <w:tblpPr w:leftFromText="180" w:rightFromText="180" w:vertAnchor="text" w:horzAnchor="page" w:tblpX="1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962D5" w14:paraId="1A319085" w14:textId="77777777" w:rsidTr="005962D5">
        <w:tc>
          <w:tcPr>
            <w:tcW w:w="8856" w:type="dxa"/>
          </w:tcPr>
          <w:p w14:paraId="11F8A00B" w14:textId="77777777" w:rsidR="005962D5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National Society of Collegiate Scholars (2014 – current)</w:t>
            </w:r>
          </w:p>
          <w:p w14:paraId="0A2074E8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8D2066" w14:paraId="2503D80D" w14:textId="77777777" w:rsidTr="005962D5">
        <w:tc>
          <w:tcPr>
            <w:tcW w:w="8856" w:type="dxa"/>
          </w:tcPr>
          <w:p w14:paraId="7A82068B" w14:textId="77777777" w:rsidR="008D2066" w:rsidRPr="000E5724" w:rsidRDefault="008D2066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Loyola Marymount University Mari</w:t>
            </w:r>
            <w:r w:rsidR="0037013C" w:rsidRPr="000E5724">
              <w:rPr>
                <w:rFonts w:ascii="Garamond" w:hAnsi="Garamond"/>
              </w:rPr>
              <w:t xml:space="preserve">an’s Service Organization (2013 – current) </w:t>
            </w:r>
          </w:p>
          <w:p w14:paraId="69420698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37013C" w14:paraId="72269739" w14:textId="77777777" w:rsidTr="005962D5">
        <w:tc>
          <w:tcPr>
            <w:tcW w:w="8856" w:type="dxa"/>
          </w:tcPr>
          <w:p w14:paraId="1F84349B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Loyola Marymount University Chemistry Society (2012 – current)</w:t>
            </w:r>
          </w:p>
          <w:p w14:paraId="2DE2D588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37013C" w14:paraId="19F6631E" w14:textId="77777777" w:rsidTr="005962D5">
        <w:tc>
          <w:tcPr>
            <w:tcW w:w="8856" w:type="dxa"/>
          </w:tcPr>
          <w:p w14:paraId="4D845739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Cathedral Catholic High School Swim Team (2009 – 2012)</w:t>
            </w:r>
          </w:p>
          <w:p w14:paraId="691306BD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37013C" w14:paraId="6179076B" w14:textId="77777777" w:rsidTr="005962D5">
        <w:tc>
          <w:tcPr>
            <w:tcW w:w="8856" w:type="dxa"/>
          </w:tcPr>
          <w:p w14:paraId="1C45434D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Alex’s Lemonade Stand (2008 – 2012)</w:t>
            </w:r>
          </w:p>
          <w:p w14:paraId="2833ACCD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37013C" w14:paraId="2D3C3096" w14:textId="77777777" w:rsidTr="005962D5">
        <w:tc>
          <w:tcPr>
            <w:tcW w:w="8856" w:type="dxa"/>
          </w:tcPr>
          <w:p w14:paraId="7B1E70A1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>French Club (2008 – 2012)</w:t>
            </w:r>
          </w:p>
          <w:p w14:paraId="59D3CBBE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  <w:tr w:rsidR="0037013C" w14:paraId="03ADB021" w14:textId="77777777" w:rsidTr="005962D5">
        <w:tc>
          <w:tcPr>
            <w:tcW w:w="8856" w:type="dxa"/>
          </w:tcPr>
          <w:p w14:paraId="7920A7EE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  <w:r w:rsidRPr="000E5724">
              <w:rPr>
                <w:rFonts w:ascii="Garamond" w:hAnsi="Garamond"/>
              </w:rPr>
              <w:t xml:space="preserve">Kits for Kids (2008 – 2012) </w:t>
            </w:r>
          </w:p>
          <w:p w14:paraId="74D75390" w14:textId="77777777" w:rsidR="0037013C" w:rsidRPr="000E5724" w:rsidRDefault="0037013C" w:rsidP="000E5724">
            <w:pPr>
              <w:ind w:left="360"/>
              <w:rPr>
                <w:rFonts w:ascii="Garamond" w:hAnsi="Garamond"/>
              </w:rPr>
            </w:pPr>
          </w:p>
        </w:tc>
      </w:tr>
    </w:tbl>
    <w:p w14:paraId="394A9C5C" w14:textId="77777777" w:rsidR="005962D5" w:rsidRDefault="005962D5" w:rsidP="005962D5"/>
    <w:p w14:paraId="7E5D3C00" w14:textId="77777777" w:rsidR="005962D5" w:rsidRDefault="005962D5" w:rsidP="005962D5"/>
    <w:p w14:paraId="59D3D03F" w14:textId="77777777" w:rsidR="00441013" w:rsidRDefault="00441013" w:rsidP="00441013"/>
    <w:sectPr w:rsidR="00441013" w:rsidSect="000A23A5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FA047" w14:textId="77777777" w:rsidR="0037013C" w:rsidRDefault="0037013C" w:rsidP="0037013C">
      <w:r>
        <w:separator/>
      </w:r>
    </w:p>
  </w:endnote>
  <w:endnote w:type="continuationSeparator" w:id="0">
    <w:p w14:paraId="5EBD7351" w14:textId="77777777" w:rsidR="0037013C" w:rsidRDefault="0037013C" w:rsidP="0037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1259C" w14:textId="77777777" w:rsidR="0037013C" w:rsidRDefault="0037013C" w:rsidP="0037013C">
      <w:r>
        <w:separator/>
      </w:r>
    </w:p>
  </w:footnote>
  <w:footnote w:type="continuationSeparator" w:id="0">
    <w:p w14:paraId="2F440775" w14:textId="77777777" w:rsidR="0037013C" w:rsidRDefault="0037013C" w:rsidP="00370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EB9FF" w14:textId="77777777" w:rsidR="0037013C" w:rsidRPr="0037013C" w:rsidRDefault="0037013C">
    <w:pPr>
      <w:pStyle w:val="Header"/>
      <w:rPr>
        <w:rFonts w:ascii="Garamond" w:hAnsi="Garamond"/>
      </w:rPr>
    </w:pPr>
    <w:r>
      <w:tab/>
    </w:r>
    <w:r>
      <w:tab/>
    </w:r>
    <w:r w:rsidRPr="0037013C">
      <w:rPr>
        <w:rStyle w:val="PageNumber"/>
        <w:rFonts w:ascii="Garamond" w:hAnsi="Garamond"/>
      </w:rPr>
      <w:fldChar w:fldCharType="begin"/>
    </w:r>
    <w:r w:rsidRPr="0037013C">
      <w:rPr>
        <w:rStyle w:val="PageNumber"/>
        <w:rFonts w:ascii="Garamond" w:hAnsi="Garamond"/>
      </w:rPr>
      <w:instrText xml:space="preserve"> PAGE </w:instrText>
    </w:r>
    <w:r w:rsidRPr="0037013C">
      <w:rPr>
        <w:rStyle w:val="PageNumber"/>
        <w:rFonts w:ascii="Garamond" w:hAnsi="Garamond"/>
      </w:rPr>
      <w:fldChar w:fldCharType="separate"/>
    </w:r>
    <w:r w:rsidR="000E5724">
      <w:rPr>
        <w:rStyle w:val="PageNumber"/>
        <w:rFonts w:ascii="Garamond" w:hAnsi="Garamond"/>
        <w:noProof/>
      </w:rPr>
      <w:t>1</w:t>
    </w:r>
    <w:r w:rsidRPr="0037013C">
      <w:rPr>
        <w:rStyle w:val="PageNumber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AE5"/>
    <w:multiLevelType w:val="hybridMultilevel"/>
    <w:tmpl w:val="2B18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061C"/>
    <w:multiLevelType w:val="hybridMultilevel"/>
    <w:tmpl w:val="43CA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4B13"/>
    <w:multiLevelType w:val="multilevel"/>
    <w:tmpl w:val="60BC7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B69D5"/>
    <w:multiLevelType w:val="hybridMultilevel"/>
    <w:tmpl w:val="9E802ED0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C22CE1"/>
    <w:multiLevelType w:val="hybridMultilevel"/>
    <w:tmpl w:val="EFA8A3F8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822A15"/>
    <w:multiLevelType w:val="hybridMultilevel"/>
    <w:tmpl w:val="1E9EE132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D82700"/>
    <w:multiLevelType w:val="hybridMultilevel"/>
    <w:tmpl w:val="B4F6B9E2"/>
    <w:lvl w:ilvl="0" w:tplc="07629120">
      <w:start w:val="1"/>
      <w:numFmt w:val="bullet"/>
      <w:lvlText w:val=""/>
      <w:lvlJc w:val="left"/>
      <w:pPr>
        <w:ind w:left="84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46A32D0"/>
    <w:multiLevelType w:val="hybridMultilevel"/>
    <w:tmpl w:val="3ADEC24E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5480272"/>
    <w:multiLevelType w:val="hybridMultilevel"/>
    <w:tmpl w:val="1A440B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7CC7E25"/>
    <w:multiLevelType w:val="multilevel"/>
    <w:tmpl w:val="628608E0"/>
    <w:lvl w:ilvl="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D19633F"/>
    <w:multiLevelType w:val="hybridMultilevel"/>
    <w:tmpl w:val="60BC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27D55"/>
    <w:multiLevelType w:val="hybridMultilevel"/>
    <w:tmpl w:val="0DAA95F2"/>
    <w:lvl w:ilvl="0" w:tplc="076291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2401E"/>
    <w:multiLevelType w:val="hybridMultilevel"/>
    <w:tmpl w:val="11EA8CAC"/>
    <w:lvl w:ilvl="0" w:tplc="076291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D3D7A"/>
    <w:multiLevelType w:val="hybridMultilevel"/>
    <w:tmpl w:val="57E4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F170F"/>
    <w:multiLevelType w:val="hybridMultilevel"/>
    <w:tmpl w:val="628608E0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36B4041"/>
    <w:multiLevelType w:val="hybridMultilevel"/>
    <w:tmpl w:val="AFBC6EF4"/>
    <w:lvl w:ilvl="0" w:tplc="076291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941D9"/>
    <w:multiLevelType w:val="hybridMultilevel"/>
    <w:tmpl w:val="CC96382A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87237C9"/>
    <w:multiLevelType w:val="multilevel"/>
    <w:tmpl w:val="0409001D"/>
    <w:styleLink w:val="OutlineSty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7816EE7"/>
    <w:multiLevelType w:val="hybridMultilevel"/>
    <w:tmpl w:val="C35C23E2"/>
    <w:lvl w:ilvl="0" w:tplc="07629120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17365D" w:themeColor="text2" w:themeShade="B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5"/>
  </w:num>
  <w:num w:numId="5">
    <w:abstractNumId w:val="11"/>
  </w:num>
  <w:num w:numId="6">
    <w:abstractNumId w:val="16"/>
  </w:num>
  <w:num w:numId="7">
    <w:abstractNumId w:val="12"/>
  </w:num>
  <w:num w:numId="8">
    <w:abstractNumId w:val="14"/>
  </w:num>
  <w:num w:numId="9">
    <w:abstractNumId w:val="18"/>
  </w:num>
  <w:num w:numId="10">
    <w:abstractNumId w:val="4"/>
  </w:num>
  <w:num w:numId="11">
    <w:abstractNumId w:val="6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  <w:num w:numId="16">
    <w:abstractNumId w:val="8"/>
  </w:num>
  <w:num w:numId="17">
    <w:abstractNumId w:val="0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13"/>
    <w:rsid w:val="000A23A5"/>
    <w:rsid w:val="000D7714"/>
    <w:rsid w:val="000E5724"/>
    <w:rsid w:val="00286656"/>
    <w:rsid w:val="0037013C"/>
    <w:rsid w:val="00441013"/>
    <w:rsid w:val="005962D5"/>
    <w:rsid w:val="005C0251"/>
    <w:rsid w:val="008D2066"/>
    <w:rsid w:val="00A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77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Style">
    <w:name w:val="Outline Style"/>
    <w:uiPriority w:val="99"/>
    <w:rsid w:val="000D771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0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13"/>
    <w:rPr>
      <w:rFonts w:ascii="Lucida Grande" w:hAnsi="Lucida Grande" w:cs="Lucida Grande"/>
      <w:sz w:val="18"/>
      <w:szCs w:val="18"/>
    </w:rPr>
  </w:style>
  <w:style w:type="paragraph" w:customStyle="1" w:styleId="PersonalName">
    <w:name w:val="Personal Name"/>
    <w:basedOn w:val="Title"/>
    <w:rsid w:val="00441013"/>
    <w:pPr>
      <w:pBdr>
        <w:bottom w:val="none" w:sz="0" w:space="0" w:color="auto"/>
      </w:pBdr>
      <w:spacing w:after="80"/>
      <w:jc w:val="center"/>
    </w:pPr>
    <w:rPr>
      <w:caps/>
      <w:color w:val="FFFFFF" w:themeColor="background1"/>
      <w:spacing w:val="20"/>
      <w:sz w:val="36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"/>
      <w14:numForm w14:val="oldStyle"/>
      <w14:cntxtAlts/>
    </w:rPr>
  </w:style>
  <w:style w:type="paragraph" w:styleId="Title">
    <w:name w:val="Title"/>
    <w:basedOn w:val="Normal"/>
    <w:next w:val="Normal"/>
    <w:link w:val="TitleChar"/>
    <w:uiPriority w:val="10"/>
    <w:qFormat/>
    <w:rsid w:val="004410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1013"/>
    <w:rPr>
      <w:color w:val="0000FF" w:themeColor="hyperlink"/>
      <w:u w:val="single"/>
    </w:rPr>
  </w:style>
  <w:style w:type="paragraph" w:customStyle="1" w:styleId="SectionHeading">
    <w:name w:val="Section Heading"/>
    <w:basedOn w:val="Heading1"/>
    <w:next w:val="Normal"/>
    <w:rsid w:val="00441013"/>
    <w:pPr>
      <w:spacing w:before="300" w:after="40"/>
      <w:jc w:val="center"/>
    </w:pPr>
    <w:rPr>
      <w:b w:val="0"/>
      <w:bCs w:val="0"/>
      <w:caps/>
      <w:color w:val="17365D" w:themeColor="text2" w:themeShade="BF"/>
      <w:spacing w:val="2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10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596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C"/>
  </w:style>
  <w:style w:type="paragraph" w:styleId="Footer">
    <w:name w:val="footer"/>
    <w:basedOn w:val="Normal"/>
    <w:link w:val="FooterChar"/>
    <w:uiPriority w:val="99"/>
    <w:unhideWhenUsed/>
    <w:rsid w:val="00370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13C"/>
  </w:style>
  <w:style w:type="character" w:styleId="PageNumber">
    <w:name w:val="page number"/>
    <w:basedOn w:val="DefaultParagraphFont"/>
    <w:uiPriority w:val="99"/>
    <w:semiHidden/>
    <w:unhideWhenUsed/>
    <w:rsid w:val="003701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Style">
    <w:name w:val="Outline Style"/>
    <w:uiPriority w:val="99"/>
    <w:rsid w:val="000D771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0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13"/>
    <w:rPr>
      <w:rFonts w:ascii="Lucida Grande" w:hAnsi="Lucida Grande" w:cs="Lucida Grande"/>
      <w:sz w:val="18"/>
      <w:szCs w:val="18"/>
    </w:rPr>
  </w:style>
  <w:style w:type="paragraph" w:customStyle="1" w:styleId="PersonalName">
    <w:name w:val="Personal Name"/>
    <w:basedOn w:val="Title"/>
    <w:rsid w:val="00441013"/>
    <w:pPr>
      <w:pBdr>
        <w:bottom w:val="none" w:sz="0" w:space="0" w:color="auto"/>
      </w:pBdr>
      <w:spacing w:after="80"/>
      <w:jc w:val="center"/>
    </w:pPr>
    <w:rPr>
      <w:caps/>
      <w:color w:val="FFFFFF" w:themeColor="background1"/>
      <w:spacing w:val="20"/>
      <w:sz w:val="36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"/>
      <w14:numForm w14:val="oldStyle"/>
      <w14:cntxtAlts/>
    </w:rPr>
  </w:style>
  <w:style w:type="paragraph" w:styleId="Title">
    <w:name w:val="Title"/>
    <w:basedOn w:val="Normal"/>
    <w:next w:val="Normal"/>
    <w:link w:val="TitleChar"/>
    <w:uiPriority w:val="10"/>
    <w:qFormat/>
    <w:rsid w:val="004410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1013"/>
    <w:rPr>
      <w:color w:val="0000FF" w:themeColor="hyperlink"/>
      <w:u w:val="single"/>
    </w:rPr>
  </w:style>
  <w:style w:type="paragraph" w:customStyle="1" w:styleId="SectionHeading">
    <w:name w:val="Section Heading"/>
    <w:basedOn w:val="Heading1"/>
    <w:next w:val="Normal"/>
    <w:rsid w:val="00441013"/>
    <w:pPr>
      <w:spacing w:before="300" w:after="40"/>
      <w:jc w:val="center"/>
    </w:pPr>
    <w:rPr>
      <w:b w:val="0"/>
      <w:bCs w:val="0"/>
      <w:caps/>
      <w:color w:val="17365D" w:themeColor="text2" w:themeShade="BF"/>
      <w:spacing w:val="2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10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596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C"/>
  </w:style>
  <w:style w:type="paragraph" w:styleId="Footer">
    <w:name w:val="footer"/>
    <w:basedOn w:val="Normal"/>
    <w:link w:val="FooterChar"/>
    <w:uiPriority w:val="99"/>
    <w:unhideWhenUsed/>
    <w:rsid w:val="00370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13C"/>
  </w:style>
  <w:style w:type="character" w:styleId="PageNumber">
    <w:name w:val="page number"/>
    <w:basedOn w:val="DefaultParagraphFont"/>
    <w:uiPriority w:val="99"/>
    <w:semiHidden/>
    <w:unhideWhenUsed/>
    <w:rsid w:val="0037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FB14D5172ED44FB598CB62A757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72C5-1B60-8B4A-A58D-134A056EBC13}"/>
      </w:docPartPr>
      <w:docPartBody>
        <w:p w:rsidR="00702DEC" w:rsidRDefault="00702DEC" w:rsidP="00702DEC">
          <w:pPr>
            <w:pStyle w:val="65FB14D5172ED44FB598CB62A7571C34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EC"/>
    <w:rsid w:val="0070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FB14D5172ED44FB598CB62A7571C34">
    <w:name w:val="65FB14D5172ED44FB598CB62A7571C34"/>
    <w:rsid w:val="00702DEC"/>
  </w:style>
  <w:style w:type="character" w:styleId="PlaceholderText">
    <w:name w:val="Placeholder Text"/>
    <w:basedOn w:val="DefaultParagraphFont"/>
    <w:uiPriority w:val="99"/>
    <w:rsid w:val="00702DEC"/>
    <w:rPr>
      <w:color w:val="auto"/>
    </w:rPr>
  </w:style>
  <w:style w:type="paragraph" w:customStyle="1" w:styleId="66DCAC0A3768434C84E629CAE2823468">
    <w:name w:val="66DCAC0A3768434C84E629CAE2823468"/>
    <w:rsid w:val="00702DEC"/>
  </w:style>
  <w:style w:type="paragraph" w:customStyle="1" w:styleId="C72512FD9CA405488CA29BC4B8D4CF7D">
    <w:name w:val="C72512FD9CA405488CA29BC4B8D4CF7D"/>
    <w:rsid w:val="00702DEC"/>
  </w:style>
  <w:style w:type="paragraph" w:customStyle="1" w:styleId="6A7F4EC4210259498A2F5B522CB71A50">
    <w:name w:val="6A7F4EC4210259498A2F5B522CB71A50"/>
    <w:rsid w:val="00702DEC"/>
  </w:style>
  <w:style w:type="paragraph" w:customStyle="1" w:styleId="81F919AFFE37374DAE8201D16B74033C">
    <w:name w:val="81F919AFFE37374DAE8201D16B74033C"/>
    <w:rsid w:val="00702DEC"/>
  </w:style>
  <w:style w:type="paragraph" w:customStyle="1" w:styleId="A6AC7F92F683D74B8701981729F58E77">
    <w:name w:val="A6AC7F92F683D74B8701981729F58E77"/>
    <w:rsid w:val="00702DEC"/>
  </w:style>
  <w:style w:type="paragraph" w:customStyle="1" w:styleId="CF4B51D7DDC3584F8B37B5A912030464">
    <w:name w:val="CF4B51D7DDC3584F8B37B5A912030464"/>
    <w:rsid w:val="00702DEC"/>
  </w:style>
  <w:style w:type="paragraph" w:customStyle="1" w:styleId="0EFBAB6EA7173246855176CB14AA594B">
    <w:name w:val="0EFBAB6EA7173246855176CB14AA594B"/>
    <w:rsid w:val="00702DEC"/>
  </w:style>
  <w:style w:type="paragraph" w:customStyle="1" w:styleId="003FBBD00E94C24DB41B87E72F4D8759">
    <w:name w:val="003FBBD00E94C24DB41B87E72F4D8759"/>
    <w:rsid w:val="00702DEC"/>
  </w:style>
  <w:style w:type="paragraph" w:customStyle="1" w:styleId="BE12047D605F394A9388447064A885FA">
    <w:name w:val="BE12047D605F394A9388447064A885FA"/>
    <w:rsid w:val="00702DEC"/>
  </w:style>
  <w:style w:type="paragraph" w:customStyle="1" w:styleId="9499A3E7F8AC784CA1620D96E818EFD4">
    <w:name w:val="9499A3E7F8AC784CA1620D96E818EFD4"/>
    <w:rsid w:val="00702DEC"/>
  </w:style>
  <w:style w:type="paragraph" w:customStyle="1" w:styleId="EF9C724E06E4A44C8187FFCAB21BC68D">
    <w:name w:val="EF9C724E06E4A44C8187FFCAB21BC68D"/>
    <w:rsid w:val="00702DEC"/>
  </w:style>
  <w:style w:type="paragraph" w:customStyle="1" w:styleId="444B6F936CD9D744AD1D5EC4DDF0A9F8">
    <w:name w:val="444B6F936CD9D744AD1D5EC4DDF0A9F8"/>
    <w:rsid w:val="00702DE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FB14D5172ED44FB598CB62A7571C34">
    <w:name w:val="65FB14D5172ED44FB598CB62A7571C34"/>
    <w:rsid w:val="00702DEC"/>
  </w:style>
  <w:style w:type="character" w:styleId="PlaceholderText">
    <w:name w:val="Placeholder Text"/>
    <w:basedOn w:val="DefaultParagraphFont"/>
    <w:uiPriority w:val="99"/>
    <w:rsid w:val="00702DEC"/>
    <w:rPr>
      <w:color w:val="auto"/>
    </w:rPr>
  </w:style>
  <w:style w:type="paragraph" w:customStyle="1" w:styleId="66DCAC0A3768434C84E629CAE2823468">
    <w:name w:val="66DCAC0A3768434C84E629CAE2823468"/>
    <w:rsid w:val="00702DEC"/>
  </w:style>
  <w:style w:type="paragraph" w:customStyle="1" w:styleId="C72512FD9CA405488CA29BC4B8D4CF7D">
    <w:name w:val="C72512FD9CA405488CA29BC4B8D4CF7D"/>
    <w:rsid w:val="00702DEC"/>
  </w:style>
  <w:style w:type="paragraph" w:customStyle="1" w:styleId="6A7F4EC4210259498A2F5B522CB71A50">
    <w:name w:val="6A7F4EC4210259498A2F5B522CB71A50"/>
    <w:rsid w:val="00702DEC"/>
  </w:style>
  <w:style w:type="paragraph" w:customStyle="1" w:styleId="81F919AFFE37374DAE8201D16B74033C">
    <w:name w:val="81F919AFFE37374DAE8201D16B74033C"/>
    <w:rsid w:val="00702DEC"/>
  </w:style>
  <w:style w:type="paragraph" w:customStyle="1" w:styleId="A6AC7F92F683D74B8701981729F58E77">
    <w:name w:val="A6AC7F92F683D74B8701981729F58E77"/>
    <w:rsid w:val="00702DEC"/>
  </w:style>
  <w:style w:type="paragraph" w:customStyle="1" w:styleId="CF4B51D7DDC3584F8B37B5A912030464">
    <w:name w:val="CF4B51D7DDC3584F8B37B5A912030464"/>
    <w:rsid w:val="00702DEC"/>
  </w:style>
  <w:style w:type="paragraph" w:customStyle="1" w:styleId="0EFBAB6EA7173246855176CB14AA594B">
    <w:name w:val="0EFBAB6EA7173246855176CB14AA594B"/>
    <w:rsid w:val="00702DEC"/>
  </w:style>
  <w:style w:type="paragraph" w:customStyle="1" w:styleId="003FBBD00E94C24DB41B87E72F4D8759">
    <w:name w:val="003FBBD00E94C24DB41B87E72F4D8759"/>
    <w:rsid w:val="00702DEC"/>
  </w:style>
  <w:style w:type="paragraph" w:customStyle="1" w:styleId="BE12047D605F394A9388447064A885FA">
    <w:name w:val="BE12047D605F394A9388447064A885FA"/>
    <w:rsid w:val="00702DEC"/>
  </w:style>
  <w:style w:type="paragraph" w:customStyle="1" w:styleId="9499A3E7F8AC784CA1620D96E818EFD4">
    <w:name w:val="9499A3E7F8AC784CA1620D96E818EFD4"/>
    <w:rsid w:val="00702DEC"/>
  </w:style>
  <w:style w:type="paragraph" w:customStyle="1" w:styleId="EF9C724E06E4A44C8187FFCAB21BC68D">
    <w:name w:val="EF9C724E06E4A44C8187FFCAB21BC68D"/>
    <w:rsid w:val="00702DEC"/>
  </w:style>
  <w:style w:type="paragraph" w:customStyle="1" w:styleId="444B6F936CD9D744AD1D5EC4DDF0A9F8">
    <w:name w:val="444B6F936CD9D744AD1D5EC4DDF0A9F8"/>
    <w:rsid w:val="00702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5499454-55EE-1D4E-A6B7-A1710260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410</Words>
  <Characters>2338</Characters>
  <Application>Microsoft Macintosh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Morris</dc:creator>
  <cp:keywords/>
  <dc:description/>
  <cp:lastModifiedBy>Tessa Morris</cp:lastModifiedBy>
  <cp:revision>3</cp:revision>
  <dcterms:created xsi:type="dcterms:W3CDTF">2014-05-29T04:21:00Z</dcterms:created>
  <dcterms:modified xsi:type="dcterms:W3CDTF">2015-01-20T01:54:00Z</dcterms:modified>
</cp:coreProperties>
</file>