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08F" w:rsidRPr="0047408F" w:rsidRDefault="0047408F" w:rsidP="004740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7408F">
        <w:rPr>
          <w:rFonts w:ascii="Times New Roman" w:hAnsi="Times New Roman" w:cs="Times New Roman"/>
          <w:b/>
          <w:sz w:val="26"/>
          <w:szCs w:val="26"/>
        </w:rPr>
        <w:t>Electrophoresis of DNA in Agarose Gels</w:t>
      </w:r>
    </w:p>
    <w:p w:rsidR="0047408F" w:rsidRDefault="0047408F" w:rsidP="004740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408F">
        <w:rPr>
          <w:rFonts w:ascii="Times New Roman" w:hAnsi="Times New Roman" w:cs="Times New Roman"/>
          <w:b/>
          <w:sz w:val="24"/>
          <w:szCs w:val="24"/>
        </w:rPr>
        <w:t>Range of Separation in Gels Containing Different Amounts of Agarose</w:t>
      </w:r>
    </w:p>
    <w:p w:rsidR="0047408F" w:rsidRDefault="0047408F" w:rsidP="004740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jc w:val="center"/>
        <w:tblLook w:val="04A0"/>
      </w:tblPr>
      <w:tblGrid>
        <w:gridCol w:w="3888"/>
        <w:gridCol w:w="5220"/>
      </w:tblGrid>
      <w:tr w:rsidR="0047408F" w:rsidTr="0047408F">
        <w:trPr>
          <w:jc w:val="center"/>
        </w:trPr>
        <w:tc>
          <w:tcPr>
            <w:tcW w:w="3888" w:type="dxa"/>
            <w:vAlign w:val="center"/>
          </w:tcPr>
          <w:p w:rsidR="0047408F" w:rsidRDefault="0047408F" w:rsidP="00474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Amount of agarose in gel (% [w/v])</w:t>
            </w:r>
          </w:p>
        </w:tc>
        <w:tc>
          <w:tcPr>
            <w:tcW w:w="5220" w:type="dxa"/>
            <w:vAlign w:val="center"/>
          </w:tcPr>
          <w:p w:rsidR="0047408F" w:rsidRPr="0047408F" w:rsidRDefault="0047408F" w:rsidP="00474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Efficient range of separation of linear DNA molecules (kilobase [Kb; 1 Kb = 1000 base pairs])</w:t>
            </w:r>
          </w:p>
        </w:tc>
      </w:tr>
      <w:tr w:rsidR="0047408F" w:rsidTr="0047408F">
        <w:trPr>
          <w:jc w:val="center"/>
        </w:trPr>
        <w:tc>
          <w:tcPr>
            <w:tcW w:w="3888" w:type="dxa"/>
            <w:vAlign w:val="center"/>
          </w:tcPr>
          <w:p w:rsidR="0047408F" w:rsidRPr="0047408F" w:rsidRDefault="0047408F" w:rsidP="00474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</w:p>
        </w:tc>
        <w:tc>
          <w:tcPr>
            <w:tcW w:w="5220" w:type="dxa"/>
            <w:vAlign w:val="center"/>
          </w:tcPr>
          <w:p w:rsidR="0047408F" w:rsidRDefault="0047408F" w:rsidP="00474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5-60</w:t>
            </w:r>
          </w:p>
        </w:tc>
      </w:tr>
      <w:tr w:rsidR="0047408F" w:rsidTr="0047408F">
        <w:trPr>
          <w:jc w:val="center"/>
        </w:trPr>
        <w:tc>
          <w:tcPr>
            <w:tcW w:w="3888" w:type="dxa"/>
            <w:vAlign w:val="center"/>
          </w:tcPr>
          <w:p w:rsidR="0047408F" w:rsidRPr="0047408F" w:rsidRDefault="0047408F" w:rsidP="00474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</w:t>
            </w:r>
          </w:p>
        </w:tc>
        <w:tc>
          <w:tcPr>
            <w:tcW w:w="5220" w:type="dxa"/>
            <w:vAlign w:val="center"/>
          </w:tcPr>
          <w:p w:rsidR="0047408F" w:rsidRDefault="0047408F" w:rsidP="00474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1-20</w:t>
            </w:r>
          </w:p>
        </w:tc>
      </w:tr>
      <w:tr w:rsidR="0047408F" w:rsidTr="0047408F">
        <w:trPr>
          <w:jc w:val="center"/>
        </w:trPr>
        <w:tc>
          <w:tcPr>
            <w:tcW w:w="3888" w:type="dxa"/>
            <w:vAlign w:val="center"/>
          </w:tcPr>
          <w:p w:rsidR="0047408F" w:rsidRPr="0047408F" w:rsidRDefault="0047408F" w:rsidP="00474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</w:t>
            </w:r>
          </w:p>
        </w:tc>
        <w:tc>
          <w:tcPr>
            <w:tcW w:w="5220" w:type="dxa"/>
            <w:vAlign w:val="center"/>
          </w:tcPr>
          <w:p w:rsidR="0047408F" w:rsidRDefault="0047408F" w:rsidP="00474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0.8-10</w:t>
            </w:r>
          </w:p>
        </w:tc>
      </w:tr>
      <w:tr w:rsidR="0047408F" w:rsidTr="0047408F">
        <w:trPr>
          <w:jc w:val="center"/>
        </w:trPr>
        <w:tc>
          <w:tcPr>
            <w:tcW w:w="3888" w:type="dxa"/>
            <w:vAlign w:val="center"/>
          </w:tcPr>
          <w:p w:rsidR="0047408F" w:rsidRPr="0047408F" w:rsidRDefault="0047408F" w:rsidP="00474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</w:t>
            </w:r>
          </w:p>
        </w:tc>
        <w:tc>
          <w:tcPr>
            <w:tcW w:w="5220" w:type="dxa"/>
            <w:vAlign w:val="center"/>
          </w:tcPr>
          <w:p w:rsidR="0047408F" w:rsidRDefault="0047408F" w:rsidP="00474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0.5-7.0</w:t>
            </w:r>
          </w:p>
        </w:tc>
      </w:tr>
      <w:tr w:rsidR="0047408F" w:rsidTr="0047408F">
        <w:trPr>
          <w:jc w:val="center"/>
        </w:trPr>
        <w:tc>
          <w:tcPr>
            <w:tcW w:w="3888" w:type="dxa"/>
            <w:vAlign w:val="center"/>
          </w:tcPr>
          <w:p w:rsidR="0047408F" w:rsidRPr="0047408F" w:rsidRDefault="0047408F" w:rsidP="00474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220" w:type="dxa"/>
            <w:vAlign w:val="center"/>
          </w:tcPr>
          <w:p w:rsidR="0047408F" w:rsidRDefault="0047408F" w:rsidP="00474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0.4-6.0</w:t>
            </w:r>
          </w:p>
        </w:tc>
      </w:tr>
      <w:tr w:rsidR="0047408F" w:rsidTr="0047408F">
        <w:trPr>
          <w:jc w:val="center"/>
        </w:trPr>
        <w:tc>
          <w:tcPr>
            <w:tcW w:w="3888" w:type="dxa"/>
            <w:vAlign w:val="center"/>
          </w:tcPr>
          <w:p w:rsidR="0047408F" w:rsidRPr="0047408F" w:rsidRDefault="0047408F" w:rsidP="00474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220" w:type="dxa"/>
            <w:vAlign w:val="center"/>
          </w:tcPr>
          <w:p w:rsidR="0047408F" w:rsidRDefault="0047408F" w:rsidP="00474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0.2-3.0</w:t>
            </w:r>
          </w:p>
        </w:tc>
      </w:tr>
      <w:tr w:rsidR="0047408F" w:rsidTr="0047408F">
        <w:trPr>
          <w:jc w:val="center"/>
        </w:trPr>
        <w:tc>
          <w:tcPr>
            <w:tcW w:w="3888" w:type="dxa"/>
            <w:vAlign w:val="center"/>
          </w:tcPr>
          <w:p w:rsidR="0047408F" w:rsidRPr="0047408F" w:rsidRDefault="0047408F" w:rsidP="00474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</w:p>
        </w:tc>
        <w:tc>
          <w:tcPr>
            <w:tcW w:w="5220" w:type="dxa"/>
            <w:vAlign w:val="center"/>
          </w:tcPr>
          <w:p w:rsidR="0047408F" w:rsidRDefault="0047408F" w:rsidP="00474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0.1-2.0</w:t>
            </w:r>
          </w:p>
        </w:tc>
      </w:tr>
    </w:tbl>
    <w:p w:rsidR="0047408F" w:rsidRPr="0047408F" w:rsidRDefault="0047408F" w:rsidP="004740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47408F" w:rsidRPr="0047408F" w:rsidSect="005C5A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20"/>
  <w:characterSpacingControl w:val="doNotCompress"/>
  <w:compat/>
  <w:rsids>
    <w:rsidRoot w:val="0047408F"/>
    <w:rsid w:val="003B5654"/>
    <w:rsid w:val="0047408F"/>
    <w:rsid w:val="005B0106"/>
    <w:rsid w:val="005C5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A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40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dc:description/>
  <cp:lastModifiedBy>Preferred Customer</cp:lastModifiedBy>
  <cp:revision>2</cp:revision>
  <dcterms:created xsi:type="dcterms:W3CDTF">2009-07-17T15:11:00Z</dcterms:created>
  <dcterms:modified xsi:type="dcterms:W3CDTF">2009-07-17T15:22:00Z</dcterms:modified>
</cp:coreProperties>
</file>