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B0DCC" w:rsidRDefault="009B0DCC" w:rsidP="009217D0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SEED 2009</w:t>
      </w:r>
    </w:p>
    <w:p w:rsidR="009217D0" w:rsidRPr="009217D0" w:rsidRDefault="009217D0" w:rsidP="009217D0">
      <w:pPr>
        <w:rPr>
          <w:rFonts w:ascii="Times New Roman" w:hAnsi="Times New Roman"/>
          <w:sz w:val="32"/>
        </w:rPr>
      </w:pPr>
      <w:r w:rsidRPr="009217D0">
        <w:rPr>
          <w:rFonts w:ascii="Times New Roman" w:hAnsi="Times New Roman"/>
          <w:sz w:val="32"/>
        </w:rPr>
        <w:t>Pre-Lab, Day 2</w:t>
      </w:r>
    </w:p>
    <w:p w:rsidR="009217D0" w:rsidRPr="009217D0" w:rsidRDefault="009217D0" w:rsidP="009217D0">
      <w:pPr>
        <w:ind w:left="720"/>
        <w:rPr>
          <w:rFonts w:ascii="Times New Roman" w:hAnsi="Times New Roman"/>
        </w:rPr>
      </w:pPr>
    </w:p>
    <w:p w:rsidR="009217D0" w:rsidRPr="009217D0" w:rsidRDefault="009217D0" w:rsidP="009217D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Part I.  </w:t>
      </w:r>
      <w:r w:rsidRPr="009217D0">
        <w:rPr>
          <w:rFonts w:ascii="Times New Roman" w:hAnsi="Times New Roman"/>
        </w:rPr>
        <w:t>Go to the New England Biolabs (NEB) website (</w:t>
      </w:r>
      <w:hyperlink r:id="rId5" w:history="1">
        <w:r w:rsidRPr="009217D0">
          <w:rPr>
            <w:rStyle w:val="Hyperlink"/>
            <w:rFonts w:ascii="Times New Roman" w:hAnsi="Times New Roman"/>
          </w:rPr>
          <w:t>http://www.neb.com</w:t>
        </w:r>
      </w:hyperlink>
      <w:r w:rsidRPr="009217D0">
        <w:rPr>
          <w:rFonts w:ascii="Times New Roman" w:hAnsi="Times New Roman"/>
        </w:rPr>
        <w:t xml:space="preserve">).  From the homepage, click on “Products” and then “Restriction Endonucleases.”  Find the four enzymes that we are going to use in this class (EcoRI, PstI, SpeI, and XbaI).  </w:t>
      </w:r>
    </w:p>
    <w:p w:rsidR="009217D0" w:rsidRPr="009217D0" w:rsidRDefault="009217D0" w:rsidP="009217D0">
      <w:pPr>
        <w:ind w:left="720"/>
        <w:rPr>
          <w:rFonts w:ascii="Times New Roman" w:hAnsi="Times New Roman"/>
        </w:rPr>
      </w:pPr>
    </w:p>
    <w:p w:rsidR="009217D0" w:rsidRPr="009217D0" w:rsidRDefault="009217D0" w:rsidP="009217D0">
      <w:pPr>
        <w:numPr>
          <w:ilvl w:val="1"/>
          <w:numId w:val="1"/>
        </w:numPr>
        <w:rPr>
          <w:rFonts w:ascii="Times New Roman" w:hAnsi="Times New Roman"/>
        </w:rPr>
      </w:pPr>
      <w:r w:rsidRPr="009217D0">
        <w:rPr>
          <w:rFonts w:ascii="Times New Roman" w:hAnsi="Times New Roman"/>
        </w:rPr>
        <w:t>For each enzyme: list the recognition sequence, describe (draw) the DNA after the cut has been made (overhang), and describe the inactivation conditions.</w:t>
      </w:r>
    </w:p>
    <w:p w:rsidR="009217D0" w:rsidRPr="009217D0" w:rsidRDefault="009217D0" w:rsidP="009217D0">
      <w:pPr>
        <w:ind w:left="1080"/>
        <w:rPr>
          <w:rFonts w:ascii="Times New Roman" w:hAnsi="Times New Roman"/>
        </w:rPr>
      </w:pPr>
    </w:p>
    <w:p w:rsidR="009217D0" w:rsidRPr="009217D0" w:rsidRDefault="009217D0" w:rsidP="009217D0">
      <w:pPr>
        <w:numPr>
          <w:ilvl w:val="1"/>
          <w:numId w:val="1"/>
        </w:numPr>
        <w:rPr>
          <w:rFonts w:ascii="Times New Roman" w:hAnsi="Times New Roman"/>
        </w:rPr>
      </w:pPr>
      <w:r w:rsidRPr="009217D0">
        <w:rPr>
          <w:rFonts w:ascii="Times New Roman" w:hAnsi="Times New Roman"/>
        </w:rPr>
        <w:t xml:space="preserve">How is a unit of restriction endonuclease activity defined? </w:t>
      </w:r>
    </w:p>
    <w:p w:rsidR="009217D0" w:rsidRPr="009217D0" w:rsidRDefault="009217D0">
      <w:pPr>
        <w:rPr>
          <w:rFonts w:ascii="Times New Roman" w:hAnsi="Times New Roman"/>
        </w:rPr>
      </w:pPr>
    </w:p>
    <w:p w:rsidR="009217D0" w:rsidRPr="009217D0" w:rsidRDefault="009217D0">
      <w:pPr>
        <w:rPr>
          <w:rFonts w:ascii="Times New Roman" w:hAnsi="Times New Roman"/>
        </w:rPr>
      </w:pPr>
    </w:p>
    <w:p w:rsidR="00BD2F8B" w:rsidRPr="009217D0" w:rsidRDefault="009217D0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Part II.  </w:t>
      </w:r>
      <w:r w:rsidR="00BD2F8B" w:rsidRPr="009217D0">
        <w:rPr>
          <w:rFonts w:ascii="Times New Roman" w:hAnsi="Times New Roman"/>
        </w:rPr>
        <w:t xml:space="preserve">The following problems will give you more practice with </w:t>
      </w:r>
      <w:r w:rsidR="00B41CE4" w:rsidRPr="009217D0">
        <w:rPr>
          <w:rFonts w:ascii="Times New Roman" w:hAnsi="Times New Roman"/>
        </w:rPr>
        <w:t>everyday (!)</w:t>
      </w:r>
      <w:r w:rsidR="00BD2F8B" w:rsidRPr="009217D0">
        <w:rPr>
          <w:rFonts w:ascii="Times New Roman" w:hAnsi="Times New Roman"/>
        </w:rPr>
        <w:t xml:space="preserve"> calculations that are performed in molecular biology, biochemistry, etc. labs.  </w:t>
      </w:r>
      <w:r w:rsidR="00BD2F8B" w:rsidRPr="009217D0">
        <w:rPr>
          <w:rFonts w:ascii="Times New Roman" w:hAnsi="Times New Roman"/>
          <w:b/>
          <w:u w:val="single"/>
        </w:rPr>
        <w:t>Pay very careful attention to the given units</w:t>
      </w:r>
      <w:r w:rsidR="00BD2F8B" w:rsidRPr="009217D0">
        <w:rPr>
          <w:rFonts w:ascii="Times New Roman" w:hAnsi="Times New Roman"/>
          <w:b/>
        </w:rPr>
        <w:t>!</w:t>
      </w:r>
      <w:r w:rsidR="00BD2F8B" w:rsidRPr="009217D0">
        <w:rPr>
          <w:rFonts w:ascii="Times New Roman" w:hAnsi="Times New Roman"/>
        </w:rPr>
        <w:t xml:space="preserve">  </w:t>
      </w:r>
      <w:r w:rsidR="008F3197" w:rsidRPr="009217D0">
        <w:rPr>
          <w:rFonts w:ascii="Times New Roman" w:hAnsi="Times New Roman"/>
        </w:rPr>
        <w:t>(</w:t>
      </w:r>
      <w:r w:rsidR="00BD2F8B" w:rsidRPr="009217D0">
        <w:rPr>
          <w:rFonts w:ascii="Times New Roman" w:hAnsi="Times New Roman"/>
        </w:rPr>
        <w:t>This is true for this worksheet and the lab alike.</w:t>
      </w:r>
      <w:r w:rsidR="008F3197" w:rsidRPr="009217D0">
        <w:rPr>
          <w:rFonts w:ascii="Times New Roman" w:hAnsi="Times New Roman"/>
        </w:rPr>
        <w:t>)</w:t>
      </w:r>
      <w:r w:rsidR="00BD2F8B" w:rsidRPr="009217D0">
        <w:rPr>
          <w:rFonts w:ascii="Times New Roman" w:hAnsi="Times New Roman"/>
        </w:rPr>
        <w:t xml:space="preserve">  You should </w:t>
      </w:r>
      <w:r w:rsidR="004A45C8" w:rsidRPr="009217D0">
        <w:rPr>
          <w:rFonts w:ascii="Times New Roman" w:hAnsi="Times New Roman"/>
        </w:rPr>
        <w:t>be beginning to feel</w:t>
      </w:r>
      <w:r w:rsidR="00BD2F8B" w:rsidRPr="009217D0">
        <w:rPr>
          <w:rFonts w:ascii="Times New Roman" w:hAnsi="Times New Roman"/>
        </w:rPr>
        <w:t xml:space="preserve"> very comfortable making these conversions and working these types of problems.  If not, let us know and we can help you (</w:t>
      </w:r>
      <w:r w:rsidR="008F3197" w:rsidRPr="009217D0">
        <w:rPr>
          <w:rFonts w:ascii="Times New Roman" w:hAnsi="Times New Roman"/>
        </w:rPr>
        <w:t>i.e. discuss your challenges,</w:t>
      </w:r>
      <w:r w:rsidR="00BD2F8B" w:rsidRPr="009217D0">
        <w:rPr>
          <w:rFonts w:ascii="Times New Roman" w:hAnsi="Times New Roman"/>
        </w:rPr>
        <w:t xml:space="preserve"> work more problems</w:t>
      </w:r>
      <w:r w:rsidR="008F3197" w:rsidRPr="009217D0">
        <w:rPr>
          <w:rFonts w:ascii="Times New Roman" w:hAnsi="Times New Roman"/>
        </w:rPr>
        <w:t>, etc.</w:t>
      </w:r>
      <w:r w:rsidR="00BD2F8B" w:rsidRPr="009217D0">
        <w:rPr>
          <w:rFonts w:ascii="Times New Roman" w:hAnsi="Times New Roman"/>
        </w:rPr>
        <w:t>).</w:t>
      </w:r>
    </w:p>
    <w:p w:rsidR="00BD2F8B" w:rsidRPr="009217D0" w:rsidRDefault="00BD2F8B">
      <w:pPr>
        <w:rPr>
          <w:rFonts w:ascii="Times New Roman" w:hAnsi="Times New Roman"/>
        </w:rPr>
      </w:pPr>
    </w:p>
    <w:p w:rsidR="00BD2F8B" w:rsidRPr="009217D0" w:rsidRDefault="00BD2F8B">
      <w:pPr>
        <w:rPr>
          <w:rFonts w:ascii="Times New Roman" w:hAnsi="Times New Roman"/>
        </w:rPr>
      </w:pPr>
    </w:p>
    <w:p w:rsidR="00BD2F8B" w:rsidRPr="009217D0" w:rsidRDefault="001B3F75">
      <w:pPr>
        <w:rPr>
          <w:rFonts w:ascii="Times New Roman" w:hAnsi="Times New Roman"/>
          <w:b/>
        </w:rPr>
      </w:pPr>
      <w:r w:rsidRPr="009217D0">
        <w:rPr>
          <w:rFonts w:ascii="Times New Roman" w:hAnsi="Times New Roman"/>
          <w:b/>
        </w:rPr>
        <w:t>If a protocol asked</w:t>
      </w:r>
      <w:r w:rsidR="00BD2F8B" w:rsidRPr="009217D0">
        <w:rPr>
          <w:rFonts w:ascii="Times New Roman" w:hAnsi="Times New Roman"/>
          <w:b/>
        </w:rPr>
        <w:t xml:space="preserve"> for…</w:t>
      </w:r>
      <w:r w:rsidR="00BD2F8B" w:rsidRPr="009217D0">
        <w:rPr>
          <w:rFonts w:ascii="Times New Roman" w:hAnsi="Times New Roman"/>
          <w:b/>
        </w:rPr>
        <w:tab/>
      </w:r>
      <w:r w:rsidR="00BD2F8B" w:rsidRPr="009217D0">
        <w:rPr>
          <w:rFonts w:ascii="Times New Roman" w:hAnsi="Times New Roman"/>
          <w:b/>
        </w:rPr>
        <w:tab/>
      </w:r>
      <w:r w:rsidR="00BD2F8B" w:rsidRPr="009217D0">
        <w:rPr>
          <w:rFonts w:ascii="Times New Roman" w:hAnsi="Times New Roman"/>
          <w:b/>
        </w:rPr>
        <w:tab/>
      </w:r>
      <w:r w:rsidR="00BD2F8B" w:rsidRPr="009217D0">
        <w:rPr>
          <w:rFonts w:ascii="Times New Roman" w:hAnsi="Times New Roman"/>
          <w:b/>
        </w:rPr>
        <w:tab/>
      </w:r>
      <w:r w:rsidRPr="009217D0">
        <w:rPr>
          <w:rFonts w:ascii="Times New Roman" w:hAnsi="Times New Roman"/>
          <w:b/>
        </w:rPr>
        <w:t>you would</w:t>
      </w:r>
      <w:r w:rsidR="00BD2F8B" w:rsidRPr="009217D0">
        <w:rPr>
          <w:rFonts w:ascii="Times New Roman" w:hAnsi="Times New Roman"/>
          <w:b/>
        </w:rPr>
        <w:t xml:space="preserve"> “put in”…</w:t>
      </w:r>
    </w:p>
    <w:p w:rsidR="00BD2F8B" w:rsidRPr="009217D0" w:rsidRDefault="00BD2F8B">
      <w:pPr>
        <w:rPr>
          <w:rFonts w:ascii="Times New Roman" w:hAnsi="Times New Roman"/>
        </w:rPr>
      </w:pPr>
    </w:p>
    <w:p w:rsidR="00E27C02" w:rsidRPr="009217D0" w:rsidRDefault="004A45C8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>0.5 mL</w:t>
      </w:r>
      <w:r w:rsidR="00E27C02" w:rsidRPr="009217D0">
        <w:rPr>
          <w:rFonts w:ascii="Times New Roman" w:hAnsi="Times New Roman"/>
        </w:rPr>
        <w:t xml:space="preserve"> water</w:t>
      </w:r>
      <w:r w:rsidR="00E27C02" w:rsidRPr="009217D0">
        <w:rPr>
          <w:rFonts w:ascii="Times New Roman" w:hAnsi="Times New Roman"/>
        </w:rPr>
        <w:tab/>
      </w:r>
      <w:r w:rsidR="00E27C02" w:rsidRPr="009217D0">
        <w:rPr>
          <w:rFonts w:ascii="Times New Roman" w:hAnsi="Times New Roman"/>
        </w:rPr>
        <w:tab/>
      </w:r>
      <w:r w:rsidR="00E27C02" w:rsidRPr="009217D0">
        <w:rPr>
          <w:rFonts w:ascii="Times New Roman" w:hAnsi="Times New Roman"/>
        </w:rPr>
        <w:tab/>
      </w:r>
      <w:r w:rsidR="00E27C02" w:rsidRPr="009217D0">
        <w:rPr>
          <w:rFonts w:ascii="Times New Roman" w:hAnsi="Times New Roman"/>
        </w:rPr>
        <w:tab/>
      </w:r>
      <w:r w:rsidR="00E27C02" w:rsidRPr="009217D0">
        <w:rPr>
          <w:rFonts w:ascii="Times New Roman" w:hAnsi="Times New Roman"/>
        </w:rPr>
        <w:tab/>
      </w:r>
      <w:r w:rsidR="00E27C02" w:rsidRPr="009217D0">
        <w:rPr>
          <w:rFonts w:ascii="Times New Roman" w:hAnsi="Times New Roman"/>
        </w:rPr>
        <w:tab/>
        <w:t>___</w:t>
      </w:r>
      <w:r w:rsidR="00B41CE4" w:rsidRPr="009217D0">
        <w:rPr>
          <w:rFonts w:ascii="Times New Roman" w:hAnsi="Times New Roman"/>
        </w:rPr>
        <w:t>_______</w:t>
      </w:r>
      <w:r w:rsidR="00E27C02" w:rsidRPr="009217D0">
        <w:rPr>
          <w:rFonts w:ascii="Times New Roman" w:hAnsi="Times New Roman"/>
        </w:rPr>
        <w:t xml:space="preserve">_____ </w:t>
      </w:r>
      <w:r w:rsidRPr="009217D0">
        <w:rPr>
          <w:rFonts w:ascii="Times New Roman" w:hAnsi="Times New Roman"/>
        </w:rPr>
        <w:sym w:font="Symbol" w:char="F06D"/>
      </w:r>
      <w:r w:rsidRPr="009217D0">
        <w:rPr>
          <w:rFonts w:ascii="Times New Roman" w:hAnsi="Times New Roman"/>
        </w:rPr>
        <w:t>L</w:t>
      </w:r>
      <w:r w:rsidR="00E27C02" w:rsidRPr="009217D0">
        <w:rPr>
          <w:rFonts w:ascii="Times New Roman" w:hAnsi="Times New Roman"/>
        </w:rPr>
        <w:t xml:space="preserve"> water</w:t>
      </w:r>
    </w:p>
    <w:p w:rsidR="00E27C02" w:rsidRPr="009217D0" w:rsidRDefault="00E27C02">
      <w:pPr>
        <w:rPr>
          <w:rFonts w:ascii="Times New Roman" w:hAnsi="Times New Roman"/>
        </w:rPr>
      </w:pPr>
    </w:p>
    <w:p w:rsidR="001B3F75" w:rsidRPr="009217D0" w:rsidRDefault="001B3F75">
      <w:pPr>
        <w:rPr>
          <w:rFonts w:ascii="Times New Roman" w:hAnsi="Times New Roman"/>
        </w:rPr>
      </w:pPr>
    </w:p>
    <w:p w:rsidR="00144152" w:rsidRPr="009217D0" w:rsidRDefault="00BD2F8B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>5</w:t>
      </w:r>
      <w:r w:rsidR="001B3F75" w:rsidRPr="009217D0">
        <w:rPr>
          <w:rFonts w:ascii="Times New Roman" w:hAnsi="Times New Roman"/>
        </w:rPr>
        <w:t>0</w:t>
      </w:r>
      <w:r w:rsidRPr="009217D0">
        <w:rPr>
          <w:rFonts w:ascii="Times New Roman" w:hAnsi="Times New Roman"/>
        </w:rPr>
        <w:t xml:space="preserve"> </w:t>
      </w:r>
      <w:r w:rsidR="00FA7E93" w:rsidRPr="009217D0">
        <w:rPr>
          <w:rFonts w:ascii="Times New Roman" w:hAnsi="Times New Roman"/>
        </w:rPr>
        <w:sym w:font="Symbol" w:char="F06D"/>
      </w:r>
      <w:r w:rsidR="00FA7E93" w:rsidRPr="009217D0">
        <w:rPr>
          <w:rFonts w:ascii="Times New Roman" w:hAnsi="Times New Roman"/>
        </w:rPr>
        <w:t>L</w:t>
      </w:r>
      <w:r w:rsidR="00861A5F" w:rsidRPr="009217D0">
        <w:rPr>
          <w:rFonts w:ascii="Times New Roman" w:hAnsi="Times New Roman"/>
        </w:rPr>
        <w:t xml:space="preserve"> </w:t>
      </w:r>
      <w:r w:rsidR="001B3F75" w:rsidRPr="009217D0">
        <w:rPr>
          <w:rFonts w:ascii="Times New Roman" w:hAnsi="Times New Roman"/>
        </w:rPr>
        <w:t xml:space="preserve">of </w:t>
      </w:r>
      <w:r w:rsidR="00861A5F" w:rsidRPr="009217D0">
        <w:rPr>
          <w:rFonts w:ascii="Times New Roman" w:hAnsi="Times New Roman"/>
        </w:rPr>
        <w:t>1X buffer</w:t>
      </w:r>
      <w:r w:rsidR="00861A5F" w:rsidRPr="009217D0">
        <w:rPr>
          <w:rFonts w:ascii="Times New Roman" w:hAnsi="Times New Roman"/>
        </w:rPr>
        <w:tab/>
      </w:r>
      <w:r w:rsidR="00861A5F" w:rsidRPr="009217D0">
        <w:rPr>
          <w:rFonts w:ascii="Times New Roman" w:hAnsi="Times New Roman"/>
        </w:rPr>
        <w:tab/>
      </w:r>
      <w:r w:rsidR="00861A5F" w:rsidRPr="009217D0">
        <w:rPr>
          <w:rFonts w:ascii="Times New Roman" w:hAnsi="Times New Roman"/>
        </w:rPr>
        <w:tab/>
      </w:r>
      <w:r w:rsidR="00861A5F" w:rsidRPr="009217D0">
        <w:rPr>
          <w:rFonts w:ascii="Times New Roman" w:hAnsi="Times New Roman"/>
        </w:rPr>
        <w:tab/>
      </w:r>
      <w:r w:rsidR="00861A5F"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>__</w:t>
      </w:r>
      <w:r w:rsidR="00B41CE4" w:rsidRPr="009217D0">
        <w:rPr>
          <w:rFonts w:ascii="Times New Roman" w:hAnsi="Times New Roman"/>
        </w:rPr>
        <w:t>______</w:t>
      </w:r>
      <w:r w:rsidR="00FA7E93" w:rsidRPr="009217D0">
        <w:rPr>
          <w:rFonts w:ascii="Times New Roman" w:hAnsi="Times New Roman"/>
        </w:rPr>
        <w:t xml:space="preserve">______ </w:t>
      </w:r>
      <w:r w:rsidR="00FA7E93" w:rsidRPr="009217D0">
        <w:rPr>
          <w:rFonts w:ascii="Times New Roman" w:hAnsi="Times New Roman"/>
        </w:rPr>
        <w:sym w:font="Symbol" w:char="F06D"/>
      </w:r>
      <w:r w:rsidR="00FA7E93" w:rsidRPr="009217D0">
        <w:rPr>
          <w:rFonts w:ascii="Times New Roman" w:hAnsi="Times New Roman"/>
        </w:rPr>
        <w:t>L</w:t>
      </w:r>
      <w:r w:rsidR="00D6008C" w:rsidRPr="009217D0">
        <w:rPr>
          <w:rFonts w:ascii="Times New Roman" w:hAnsi="Times New Roman"/>
        </w:rPr>
        <w:t xml:space="preserve"> 5</w:t>
      </w:r>
      <w:r w:rsidR="00E27C02" w:rsidRPr="009217D0">
        <w:rPr>
          <w:rFonts w:ascii="Times New Roman" w:hAnsi="Times New Roman"/>
        </w:rPr>
        <w:t>X buffer</w:t>
      </w:r>
    </w:p>
    <w:p w:rsidR="00B41CE4" w:rsidRPr="009217D0" w:rsidRDefault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</w:p>
    <w:p w:rsidR="00B41CE4" w:rsidRPr="009217D0" w:rsidRDefault="00B41CE4">
      <w:pPr>
        <w:rPr>
          <w:rFonts w:ascii="Times New Roman" w:hAnsi="Times New Roman"/>
        </w:rPr>
      </w:pPr>
    </w:p>
    <w:p w:rsidR="001B3F75" w:rsidRPr="009217D0" w:rsidRDefault="001B3F75">
      <w:pPr>
        <w:rPr>
          <w:rFonts w:ascii="Times New Roman" w:hAnsi="Times New Roman"/>
        </w:rPr>
      </w:pPr>
    </w:p>
    <w:p w:rsidR="00144152" w:rsidRPr="009217D0" w:rsidRDefault="00E27C02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>50 ng DNA</w:t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  <w:t>_</w:t>
      </w:r>
      <w:r w:rsidR="00B41CE4" w:rsidRPr="009217D0">
        <w:rPr>
          <w:rFonts w:ascii="Times New Roman" w:hAnsi="Times New Roman"/>
        </w:rPr>
        <w:t>______</w:t>
      </w:r>
      <w:r w:rsidR="00FA7E93" w:rsidRPr="009217D0">
        <w:rPr>
          <w:rFonts w:ascii="Times New Roman" w:hAnsi="Times New Roman"/>
        </w:rPr>
        <w:t xml:space="preserve">_______ </w:t>
      </w:r>
      <w:r w:rsidR="00FA7E93" w:rsidRPr="009217D0">
        <w:rPr>
          <w:rFonts w:ascii="Times New Roman" w:hAnsi="Times New Roman"/>
        </w:rPr>
        <w:sym w:font="Symbol" w:char="F06D"/>
      </w:r>
      <w:r w:rsidR="00FA7E93" w:rsidRPr="009217D0">
        <w:rPr>
          <w:rFonts w:ascii="Times New Roman" w:hAnsi="Times New Roman"/>
        </w:rPr>
        <w:t xml:space="preserve">L 0.1 </w:t>
      </w:r>
      <w:r w:rsidR="00FA7E93" w:rsidRPr="009217D0">
        <w:rPr>
          <w:rFonts w:ascii="Times New Roman" w:hAnsi="Times New Roman"/>
        </w:rPr>
        <w:sym w:font="Symbol" w:char="F06D"/>
      </w:r>
      <w:r w:rsidR="00FA7E93" w:rsidRPr="009217D0">
        <w:rPr>
          <w:rFonts w:ascii="Times New Roman" w:hAnsi="Times New Roman"/>
        </w:rPr>
        <w:t>g/</w:t>
      </w:r>
      <w:r w:rsidR="00FA7E93" w:rsidRPr="009217D0">
        <w:rPr>
          <w:rFonts w:ascii="Times New Roman" w:hAnsi="Times New Roman"/>
        </w:rPr>
        <w:sym w:font="Symbol" w:char="F06D"/>
      </w:r>
      <w:r w:rsidRPr="009217D0">
        <w:rPr>
          <w:rFonts w:ascii="Times New Roman" w:hAnsi="Times New Roman"/>
        </w:rPr>
        <w:t>l DNA</w:t>
      </w:r>
    </w:p>
    <w:p w:rsidR="00FA7E93" w:rsidRPr="009217D0" w:rsidRDefault="00FA7E93">
      <w:pPr>
        <w:rPr>
          <w:rFonts w:ascii="Times New Roman" w:hAnsi="Times New Roman"/>
        </w:rPr>
      </w:pPr>
    </w:p>
    <w:p w:rsidR="004A45C8" w:rsidRPr="009217D0" w:rsidRDefault="00FA7E93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</w:p>
    <w:p w:rsidR="004A45C8" w:rsidRPr="009217D0" w:rsidRDefault="004A45C8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</w:p>
    <w:p w:rsidR="004A45C8" w:rsidRPr="009217D0" w:rsidRDefault="004A45C8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 xml:space="preserve">1X “Final Concentration” of buffer </w:t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  <w:t xml:space="preserve">______________ </w:t>
      </w:r>
      <w:r w:rsidRPr="009217D0">
        <w:rPr>
          <w:rFonts w:ascii="Times New Roman" w:hAnsi="Times New Roman"/>
        </w:rPr>
        <w:sym w:font="Symbol" w:char="F06D"/>
      </w:r>
      <w:r w:rsidRPr="009217D0">
        <w:rPr>
          <w:rFonts w:ascii="Times New Roman" w:hAnsi="Times New Roman"/>
        </w:rPr>
        <w:t>L 10X buffer</w:t>
      </w:r>
    </w:p>
    <w:p w:rsidR="004A45C8" w:rsidRPr="009217D0" w:rsidRDefault="004A45C8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>(50</w:t>
      </w:r>
      <w:r w:rsidRPr="009217D0">
        <w:rPr>
          <w:rFonts w:ascii="Times New Roman" w:hAnsi="Times New Roman"/>
        </w:rPr>
        <w:sym w:font="Symbol" w:char="F06D"/>
      </w:r>
      <w:r w:rsidRPr="009217D0">
        <w:rPr>
          <w:rFonts w:ascii="Times New Roman" w:hAnsi="Times New Roman"/>
        </w:rPr>
        <w:t>L total reaction volume)</w:t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</w:p>
    <w:p w:rsidR="004A45C8" w:rsidRPr="009217D0" w:rsidRDefault="004A45C8" w:rsidP="004A45C8">
      <w:pPr>
        <w:ind w:left="5040" w:firstLine="720"/>
        <w:rPr>
          <w:rFonts w:ascii="Times New Roman" w:hAnsi="Times New Roman"/>
        </w:rPr>
      </w:pPr>
      <w:r w:rsidRPr="009217D0">
        <w:rPr>
          <w:rFonts w:ascii="Times New Roman" w:hAnsi="Times New Roman"/>
        </w:rPr>
        <w:t>+</w:t>
      </w:r>
    </w:p>
    <w:p w:rsidR="004A45C8" w:rsidRPr="009217D0" w:rsidRDefault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ab/>
      </w:r>
    </w:p>
    <w:p w:rsidR="004A45C8" w:rsidRPr="009217D0" w:rsidRDefault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  <w:t xml:space="preserve">______________ </w:t>
      </w:r>
      <w:r w:rsidRPr="009217D0">
        <w:rPr>
          <w:rFonts w:ascii="Times New Roman" w:hAnsi="Times New Roman"/>
        </w:rPr>
        <w:sym w:font="Symbol" w:char="F06D"/>
      </w:r>
      <w:r w:rsidRPr="009217D0">
        <w:rPr>
          <w:rFonts w:ascii="Times New Roman" w:hAnsi="Times New Roman"/>
        </w:rPr>
        <w:t>L water</w:t>
      </w:r>
    </w:p>
    <w:p w:rsidR="004A45C8" w:rsidRPr="009217D0" w:rsidRDefault="004A45C8">
      <w:pPr>
        <w:rPr>
          <w:rFonts w:ascii="Times New Roman" w:hAnsi="Times New Roman"/>
        </w:rPr>
      </w:pPr>
    </w:p>
    <w:p w:rsidR="004A45C8" w:rsidRPr="009217D0" w:rsidRDefault="004A45C8" w:rsidP="004A45C8">
      <w:pPr>
        <w:rPr>
          <w:rFonts w:ascii="Times New Roman" w:hAnsi="Times New Roman"/>
        </w:rPr>
      </w:pPr>
    </w:p>
    <w:p w:rsidR="004A45C8" w:rsidRPr="009217D0" w:rsidRDefault="004A45C8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 xml:space="preserve">25 </w:t>
      </w:r>
      <w:r w:rsidRPr="009217D0">
        <w:rPr>
          <w:rFonts w:ascii="Times New Roman" w:hAnsi="Times New Roman"/>
        </w:rPr>
        <w:sym w:font="Symbol" w:char="F06D"/>
      </w:r>
      <w:r w:rsidRPr="009217D0">
        <w:rPr>
          <w:rFonts w:ascii="Times New Roman" w:hAnsi="Times New Roman"/>
        </w:rPr>
        <w:t>M dNTP</w:t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</w:r>
      <w:r w:rsidRPr="009217D0">
        <w:rPr>
          <w:rFonts w:ascii="Times New Roman" w:hAnsi="Times New Roman"/>
        </w:rPr>
        <w:tab/>
        <w:t xml:space="preserve">_______________ </w:t>
      </w:r>
      <w:r w:rsidR="009A2D24" w:rsidRPr="009217D0">
        <w:rPr>
          <w:rFonts w:ascii="Times New Roman" w:hAnsi="Times New Roman"/>
        </w:rPr>
        <w:sym w:font="Symbol" w:char="F06D"/>
      </w:r>
      <w:r w:rsidR="009A2D24" w:rsidRPr="009217D0">
        <w:rPr>
          <w:rFonts w:ascii="Times New Roman" w:hAnsi="Times New Roman"/>
        </w:rPr>
        <w:t>L 100</w:t>
      </w:r>
      <w:r w:rsidR="009A2D24" w:rsidRPr="009217D0">
        <w:rPr>
          <w:rFonts w:ascii="Times New Roman" w:hAnsi="Times New Roman"/>
        </w:rPr>
        <w:sym w:font="Symbol" w:char="F06D"/>
      </w:r>
      <w:r w:rsidR="009A2D24" w:rsidRPr="009217D0">
        <w:rPr>
          <w:rFonts w:ascii="Times New Roman" w:hAnsi="Times New Roman"/>
        </w:rPr>
        <w:t>M dNTP</w:t>
      </w:r>
    </w:p>
    <w:p w:rsidR="004A45C8" w:rsidRPr="009217D0" w:rsidRDefault="004A45C8" w:rsidP="004A45C8">
      <w:pPr>
        <w:rPr>
          <w:rFonts w:ascii="Times New Roman" w:hAnsi="Times New Roman"/>
        </w:rPr>
      </w:pPr>
      <w:r w:rsidRPr="009217D0">
        <w:rPr>
          <w:rFonts w:ascii="Times New Roman" w:hAnsi="Times New Roman"/>
        </w:rPr>
        <w:tab/>
      </w:r>
    </w:p>
    <w:p w:rsidR="00B41CE4" w:rsidRPr="009217D0" w:rsidRDefault="004A45C8" w:rsidP="009B0DCC">
      <w:pPr>
        <w:ind w:firstLine="720"/>
        <w:rPr>
          <w:rFonts w:ascii="Times New Roman" w:hAnsi="Times New Roman"/>
        </w:rPr>
      </w:pPr>
      <w:r w:rsidRPr="009217D0">
        <w:rPr>
          <w:rFonts w:ascii="Times New Roman" w:hAnsi="Times New Roman"/>
        </w:rPr>
        <w:t xml:space="preserve">What is a dNTP? </w:t>
      </w:r>
    </w:p>
    <w:sectPr w:rsidR="00B41CE4" w:rsidRPr="009217D0" w:rsidSect="00B41CE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4574B4C"/>
    <w:multiLevelType w:val="hybridMultilevel"/>
    <w:tmpl w:val="FA702B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B6D8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BD2F8B"/>
    <w:rsid w:val="00095023"/>
    <w:rsid w:val="000E08BB"/>
    <w:rsid w:val="00144152"/>
    <w:rsid w:val="001B3F75"/>
    <w:rsid w:val="004A45C8"/>
    <w:rsid w:val="00861A5F"/>
    <w:rsid w:val="008F3197"/>
    <w:rsid w:val="009217D0"/>
    <w:rsid w:val="009A2D24"/>
    <w:rsid w:val="009B0DCC"/>
    <w:rsid w:val="00A93C48"/>
    <w:rsid w:val="00B41CE4"/>
    <w:rsid w:val="00BD2F8B"/>
    <w:rsid w:val="00D6008C"/>
    <w:rsid w:val="00E27C02"/>
    <w:rsid w:val="00FA7E93"/>
  </w:rsids>
  <m:mathPr>
    <m:mathFont m:val="Bookman Old Sty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3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rsid w:val="009217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5" Type="http://schemas.openxmlformats.org/officeDocument/2006/relationships/hyperlink" Target="http://www.neb.com" TargetMode="Externa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1156</Characters>
  <Application>Microsoft Macintosh Word</Application>
  <DocSecurity>0</DocSecurity>
  <Lines>9</Lines>
  <Paragraphs>2</Paragraphs>
  <ScaleCrop>false</ScaleCrop>
  <Company>Harvard University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Green II</dc:creator>
  <cp:keywords/>
  <cp:lastModifiedBy>André Green II</cp:lastModifiedBy>
  <cp:revision>11</cp:revision>
  <dcterms:created xsi:type="dcterms:W3CDTF">2009-02-04T01:07:00Z</dcterms:created>
  <dcterms:modified xsi:type="dcterms:W3CDTF">2009-02-22T23:29:00Z</dcterms:modified>
</cp:coreProperties>
</file>