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F8E" w:rsidRPr="00E23F8E" w:rsidRDefault="00E23F8E" w:rsidP="00E23F8E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518" w:lineRule="exact"/>
        <w:ind w:right="-142"/>
        <w:rPr>
          <w:b/>
          <w:bCs/>
          <w:sz w:val="28"/>
          <w:szCs w:val="28"/>
        </w:rPr>
      </w:pPr>
      <w:r w:rsidRPr="00E23F8E">
        <w:rPr>
          <w:b/>
          <w:bCs/>
          <w:sz w:val="28"/>
          <w:szCs w:val="28"/>
        </w:rPr>
        <w:t>Unit 5 Objectiv</w:t>
      </w:r>
      <w:r w:rsidR="00444C3B">
        <w:rPr>
          <w:b/>
          <w:bCs/>
          <w:sz w:val="28"/>
          <w:szCs w:val="28"/>
        </w:rPr>
        <w:t>es - Cell Membrane &amp; Transport</w:t>
      </w:r>
    </w:p>
    <w:p w:rsidR="00E23F8E" w:rsidRDefault="00E23F8E" w:rsidP="00E23F8E">
      <w:pPr>
        <w:numPr>
          <w:ilvl w:val="0"/>
          <w:numId w:val="0"/>
        </w:numPr>
        <w:spacing w:line="360" w:lineRule="auto"/>
        <w:rPr>
          <w:b/>
          <w:sz w:val="22"/>
          <w:szCs w:val="22"/>
        </w:rPr>
      </w:pPr>
    </w:p>
    <w:p w:rsidR="00E23F8E" w:rsidRDefault="00E23F8E" w:rsidP="00E23F8E">
      <w:pPr>
        <w:numPr>
          <w:ilvl w:val="0"/>
          <w:numId w:val="0"/>
        </w:num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MCAS Frameworks: </w:t>
      </w:r>
      <w:r>
        <w:rPr>
          <w:sz w:val="22"/>
          <w:szCs w:val="22"/>
        </w:rPr>
        <w:t>This unit addresses the following MA State Frameworks in Biology:</w:t>
      </w:r>
    </w:p>
    <w:p w:rsidR="00E23F8E" w:rsidRDefault="00E23F8E" w:rsidP="00E23F8E">
      <w:pPr>
        <w:numPr>
          <w:ilvl w:val="0"/>
          <w:numId w:val="0"/>
        </w:numPr>
        <w:spacing w:line="360" w:lineRule="auto"/>
        <w:rPr>
          <w:sz w:val="22"/>
          <w:szCs w:val="22"/>
        </w:rPr>
      </w:pPr>
    </w:p>
    <w:p w:rsidR="00E23F8E" w:rsidRDefault="00E23F8E" w:rsidP="00E23F8E">
      <w:pPr>
        <w:pStyle w:val="SectionMainText"/>
        <w:tabs>
          <w:tab w:val="left" w:pos="720"/>
        </w:tabs>
        <w:spacing w:line="360" w:lineRule="auto"/>
      </w:pPr>
      <w:r w:rsidRPr="005C21A5">
        <w:rPr>
          <w:b/>
        </w:rPr>
        <w:t>2.1</w:t>
      </w:r>
      <w:r>
        <w:t xml:space="preserve"> Relate cell parts/organelles (plasma membrane, nuclear envelope, nucleus, nucleolus, cytoplasm,</w:t>
      </w:r>
    </w:p>
    <w:p w:rsidR="00E23F8E" w:rsidRDefault="00E23F8E" w:rsidP="00E23F8E">
      <w:pPr>
        <w:pStyle w:val="SectionMainText"/>
        <w:tabs>
          <w:tab w:val="left" w:pos="720"/>
        </w:tabs>
        <w:spacing w:line="360" w:lineRule="auto"/>
      </w:pPr>
      <w:r>
        <w:t xml:space="preserve">      </w:t>
      </w:r>
      <w:proofErr w:type="gramStart"/>
      <w:r>
        <w:t>mitochondrion</w:t>
      </w:r>
      <w:proofErr w:type="gramEnd"/>
      <w:r>
        <w:t xml:space="preserve">, endoplasmic reticulum, Golgi apparatus, lysosome, ribosome, vacuole, cell wall, chloroplast,    </w:t>
      </w:r>
    </w:p>
    <w:p w:rsidR="00E23F8E" w:rsidRDefault="00E23F8E" w:rsidP="00E23F8E">
      <w:pPr>
        <w:pStyle w:val="SectionMainText"/>
        <w:tabs>
          <w:tab w:val="left" w:pos="720"/>
        </w:tabs>
        <w:spacing w:line="360" w:lineRule="auto"/>
      </w:pPr>
      <w:r>
        <w:t xml:space="preserve">      </w:t>
      </w:r>
      <w:proofErr w:type="gramStart"/>
      <w:r>
        <w:t>cytoskeleton</w:t>
      </w:r>
      <w:proofErr w:type="gramEnd"/>
      <w:r>
        <w:t xml:space="preserve">, centriole, cilium, flagellum, pseudopod) to their functions. Explain the role of cell membranes </w:t>
      </w:r>
    </w:p>
    <w:p w:rsidR="00E23F8E" w:rsidRDefault="00E23F8E" w:rsidP="00E23F8E">
      <w:pPr>
        <w:pStyle w:val="SectionMainText"/>
        <w:tabs>
          <w:tab w:val="left" w:pos="720"/>
        </w:tabs>
        <w:spacing w:line="360" w:lineRule="auto"/>
      </w:pPr>
      <w:r>
        <w:t xml:space="preserve">      </w:t>
      </w:r>
      <w:proofErr w:type="gramStart"/>
      <w:r>
        <w:t>as</w:t>
      </w:r>
      <w:proofErr w:type="gramEnd"/>
      <w:r>
        <w:t xml:space="preserve"> a highly selective barrier (diffusion, osmosis, facilitated diffusion, active transport).</w:t>
      </w:r>
    </w:p>
    <w:p w:rsidR="00E23F8E" w:rsidRDefault="00E23F8E" w:rsidP="00E23F8E">
      <w:pPr>
        <w:pStyle w:val="SectionMainText"/>
        <w:tabs>
          <w:tab w:val="left" w:pos="720"/>
        </w:tabs>
        <w:spacing w:line="360" w:lineRule="auto"/>
      </w:pPr>
    </w:p>
    <w:p w:rsidR="00E23F8E" w:rsidRDefault="00E23F8E" w:rsidP="00E23F8E">
      <w:pPr>
        <w:pStyle w:val="SectionMainText"/>
        <w:spacing w:line="360" w:lineRule="auto"/>
      </w:pPr>
      <w:r w:rsidRPr="005C21A5">
        <w:rPr>
          <w:b/>
        </w:rPr>
        <w:t>SIS1.</w:t>
      </w:r>
      <w:r w:rsidRPr="005C21A5">
        <w:rPr>
          <w:b/>
        </w:rPr>
        <w:tab/>
      </w:r>
      <w:r>
        <w:t>Make observations, raise questions, and formulate hypotheses.</w:t>
      </w:r>
    </w:p>
    <w:p w:rsidR="00E23F8E" w:rsidRDefault="00E23F8E" w:rsidP="00E23F8E">
      <w:pPr>
        <w:pStyle w:val="SectionMainText"/>
        <w:spacing w:line="360" w:lineRule="auto"/>
      </w:pPr>
      <w:r w:rsidRPr="005C21A5">
        <w:rPr>
          <w:b/>
        </w:rPr>
        <w:t>SIS2.</w:t>
      </w:r>
      <w:r w:rsidRPr="005C21A5">
        <w:rPr>
          <w:b/>
        </w:rPr>
        <w:tab/>
      </w:r>
      <w:r>
        <w:t>Design and conduct scientific investigations.</w:t>
      </w:r>
    </w:p>
    <w:p w:rsidR="00E23F8E" w:rsidRDefault="00E23F8E" w:rsidP="00E23F8E">
      <w:pPr>
        <w:pStyle w:val="SectionMainText"/>
        <w:spacing w:line="360" w:lineRule="auto"/>
      </w:pPr>
      <w:r w:rsidRPr="005C21A5">
        <w:rPr>
          <w:b/>
        </w:rPr>
        <w:t>SIS3.</w:t>
      </w:r>
      <w:r w:rsidRPr="005C21A5">
        <w:rPr>
          <w:b/>
        </w:rPr>
        <w:tab/>
      </w:r>
      <w:r>
        <w:t>Analyze and interpret results of scientific investigations.</w:t>
      </w:r>
    </w:p>
    <w:p w:rsidR="00E23F8E" w:rsidRDefault="00E23F8E" w:rsidP="00E23F8E">
      <w:pPr>
        <w:pStyle w:val="SectionMainText"/>
        <w:spacing w:line="360" w:lineRule="auto"/>
      </w:pPr>
      <w:r w:rsidRPr="005C21A5">
        <w:rPr>
          <w:b/>
        </w:rPr>
        <w:t>SIS4.</w:t>
      </w:r>
      <w:r w:rsidRPr="005C21A5">
        <w:rPr>
          <w:b/>
        </w:rPr>
        <w:tab/>
      </w:r>
      <w:r>
        <w:t>Communicate and apply the results of scientific investigations.</w:t>
      </w:r>
    </w:p>
    <w:p w:rsidR="00E23F8E" w:rsidRDefault="00E23F8E" w:rsidP="00E23F8E">
      <w:pPr>
        <w:numPr>
          <w:ilvl w:val="0"/>
          <w:numId w:val="0"/>
        </w:numPr>
        <w:spacing w:line="360" w:lineRule="auto"/>
        <w:rPr>
          <w:b/>
          <w:sz w:val="28"/>
          <w:szCs w:val="28"/>
        </w:rPr>
      </w:pPr>
    </w:p>
    <w:p w:rsidR="00E23F8E" w:rsidRPr="000F04E1" w:rsidRDefault="00E23F8E" w:rsidP="00E23F8E">
      <w:pPr>
        <w:numPr>
          <w:ilvl w:val="0"/>
          <w:numId w:val="0"/>
        </w:numPr>
        <w:spacing w:line="360" w:lineRule="auto"/>
        <w:rPr>
          <w:b/>
          <w:sz w:val="22"/>
          <w:szCs w:val="22"/>
        </w:rPr>
      </w:pPr>
      <w:r w:rsidRPr="000F04E1">
        <w:rPr>
          <w:b/>
          <w:sz w:val="22"/>
          <w:szCs w:val="22"/>
        </w:rPr>
        <w:t>Big Ideas</w:t>
      </w:r>
    </w:p>
    <w:p w:rsidR="00E23F8E" w:rsidRDefault="00E23F8E" w:rsidP="00E23F8E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The structure of molecules, cells and organs facilitate their functions. </w:t>
      </w:r>
    </w:p>
    <w:p w:rsidR="00E23F8E" w:rsidRDefault="00E23F8E" w:rsidP="00E23F8E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Organisms can use different anatomical and physiological strategies to meet similar challenges. </w:t>
      </w:r>
    </w:p>
    <w:p w:rsidR="00E23F8E" w:rsidRDefault="00E23F8E" w:rsidP="00E23F8E">
      <w:pPr>
        <w:numPr>
          <w:ilvl w:val="0"/>
          <w:numId w:val="0"/>
        </w:numPr>
        <w:spacing w:line="360" w:lineRule="auto"/>
        <w:ind w:left="4680" w:hanging="360"/>
        <w:rPr>
          <w:sz w:val="22"/>
          <w:szCs w:val="22"/>
        </w:rPr>
      </w:pPr>
    </w:p>
    <w:p w:rsidR="00E23F8E" w:rsidRPr="000F04E1" w:rsidRDefault="00E23F8E" w:rsidP="00E23F8E">
      <w:pPr>
        <w:numPr>
          <w:ilvl w:val="0"/>
          <w:numId w:val="0"/>
        </w:numPr>
        <w:spacing w:line="360" w:lineRule="auto"/>
        <w:rPr>
          <w:b/>
          <w:sz w:val="22"/>
          <w:szCs w:val="22"/>
        </w:rPr>
      </w:pPr>
      <w:r w:rsidRPr="000F04E1">
        <w:rPr>
          <w:b/>
          <w:sz w:val="22"/>
          <w:szCs w:val="22"/>
        </w:rPr>
        <w:t>Essential Questions</w:t>
      </w:r>
    </w:p>
    <w:p w:rsidR="00E23F8E" w:rsidRDefault="00E23F8E" w:rsidP="00E23F8E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How does examining the relationship between structure and function help us understand the way organisms function?</w:t>
      </w:r>
    </w:p>
    <w:p w:rsidR="00E23F8E" w:rsidRDefault="00E23F8E" w:rsidP="00E23F8E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How does the environment influence the anatomical and physiological strategies organisms use to carry out life processes?</w:t>
      </w:r>
    </w:p>
    <w:p w:rsidR="00E23F8E" w:rsidRDefault="00E23F8E" w:rsidP="00E23F8E">
      <w:pPr>
        <w:numPr>
          <w:ilvl w:val="0"/>
          <w:numId w:val="0"/>
        </w:numPr>
        <w:ind w:left="360"/>
        <w:rPr>
          <w:sz w:val="22"/>
          <w:szCs w:val="22"/>
        </w:rPr>
      </w:pPr>
    </w:p>
    <w:p w:rsidR="00444C3B" w:rsidRDefault="00444C3B" w:rsidP="00E23F8E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518" w:lineRule="exact"/>
        <w:ind w:right="-142"/>
        <w:rPr>
          <w:sz w:val="22"/>
          <w:szCs w:val="22"/>
        </w:rPr>
      </w:pPr>
    </w:p>
    <w:p w:rsidR="00444C3B" w:rsidRDefault="00444C3B" w:rsidP="00E23F8E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518" w:lineRule="exact"/>
        <w:ind w:right="-142"/>
        <w:rPr>
          <w:sz w:val="22"/>
          <w:szCs w:val="22"/>
        </w:rPr>
      </w:pPr>
    </w:p>
    <w:p w:rsidR="00444C3B" w:rsidRDefault="00444C3B" w:rsidP="00E23F8E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518" w:lineRule="exact"/>
        <w:ind w:right="-142"/>
        <w:rPr>
          <w:sz w:val="22"/>
          <w:szCs w:val="22"/>
        </w:rPr>
      </w:pPr>
    </w:p>
    <w:p w:rsidR="00444C3B" w:rsidRDefault="00444C3B" w:rsidP="00E23F8E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518" w:lineRule="exact"/>
        <w:ind w:right="-142"/>
        <w:rPr>
          <w:sz w:val="22"/>
          <w:szCs w:val="22"/>
        </w:rPr>
      </w:pPr>
    </w:p>
    <w:p w:rsidR="00444C3B" w:rsidRDefault="00444C3B" w:rsidP="00E23F8E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518" w:lineRule="exact"/>
        <w:ind w:right="-142"/>
        <w:rPr>
          <w:sz w:val="22"/>
          <w:szCs w:val="22"/>
        </w:rPr>
      </w:pPr>
    </w:p>
    <w:p w:rsidR="00444C3B" w:rsidRDefault="00444C3B" w:rsidP="00E23F8E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518" w:lineRule="exact"/>
        <w:ind w:right="-142"/>
        <w:rPr>
          <w:sz w:val="22"/>
          <w:szCs w:val="22"/>
        </w:rPr>
      </w:pPr>
    </w:p>
    <w:p w:rsidR="00444C3B" w:rsidRDefault="00444C3B" w:rsidP="00E23F8E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518" w:lineRule="exact"/>
        <w:ind w:right="-142"/>
        <w:rPr>
          <w:sz w:val="22"/>
          <w:szCs w:val="22"/>
        </w:rPr>
      </w:pPr>
    </w:p>
    <w:p w:rsidR="00444C3B" w:rsidRDefault="00444C3B" w:rsidP="00E23F8E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518" w:lineRule="exact"/>
        <w:ind w:right="-142"/>
        <w:rPr>
          <w:sz w:val="22"/>
          <w:szCs w:val="22"/>
        </w:rPr>
      </w:pPr>
    </w:p>
    <w:p w:rsidR="00E23F8E" w:rsidRPr="00E23F8E" w:rsidRDefault="00E23F8E" w:rsidP="00E23F8E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518" w:lineRule="exact"/>
        <w:ind w:right="-142"/>
        <w:rPr>
          <w:b/>
          <w:bCs/>
          <w:sz w:val="28"/>
          <w:szCs w:val="28"/>
        </w:rPr>
      </w:pPr>
      <w:r w:rsidRPr="00E23F8E">
        <w:rPr>
          <w:b/>
          <w:bCs/>
          <w:sz w:val="28"/>
          <w:szCs w:val="28"/>
        </w:rPr>
        <w:lastRenderedPageBreak/>
        <w:t>Unit 5 Objectives - Cell Membrane &amp; Transport, Kidneys &amp; Excretion</w:t>
      </w:r>
    </w:p>
    <w:p w:rsidR="00E23F8E" w:rsidRDefault="00E23F8E" w:rsidP="00E23F8E">
      <w:pPr>
        <w:widowControl w:val="0"/>
        <w:numPr>
          <w:ilvl w:val="0"/>
          <w:numId w:val="0"/>
        </w:numPr>
        <w:autoSpaceDE w:val="0"/>
        <w:autoSpaceDN w:val="0"/>
        <w:adjustRightInd w:val="0"/>
        <w:ind w:right="19"/>
        <w:rPr>
          <w:b/>
          <w:bCs/>
        </w:rPr>
      </w:pPr>
    </w:p>
    <w:p w:rsidR="00E23F8E" w:rsidRPr="00E23F8E" w:rsidRDefault="00E23F8E" w:rsidP="00E23F8E">
      <w:pPr>
        <w:widowControl w:val="0"/>
        <w:numPr>
          <w:ilvl w:val="0"/>
          <w:numId w:val="0"/>
        </w:numPr>
        <w:autoSpaceDE w:val="0"/>
        <w:autoSpaceDN w:val="0"/>
        <w:adjustRightInd w:val="0"/>
        <w:ind w:right="19"/>
        <w:rPr>
          <w:b/>
          <w:bCs/>
        </w:rPr>
      </w:pPr>
      <w:r>
        <w:rPr>
          <w:b/>
          <w:bCs/>
        </w:rPr>
        <w:t xml:space="preserve">Reading: </w:t>
      </w:r>
      <w:r w:rsidRPr="00E23F8E">
        <w:rPr>
          <w:bCs/>
        </w:rPr>
        <w:t>Ch</w:t>
      </w:r>
      <w:r w:rsidRPr="00E23F8E">
        <w:rPr>
          <w:rFonts w:cs="Times-Roman"/>
        </w:rPr>
        <w:t>apters: 7-3</w:t>
      </w:r>
    </w:p>
    <w:p w:rsidR="00E23F8E" w:rsidRDefault="00E23F8E" w:rsidP="00E23F8E">
      <w:pPr>
        <w:widowControl w:val="0"/>
        <w:numPr>
          <w:ilvl w:val="0"/>
          <w:numId w:val="0"/>
        </w:numPr>
        <w:autoSpaceDE w:val="0"/>
        <w:autoSpaceDN w:val="0"/>
        <w:adjustRightInd w:val="0"/>
        <w:ind w:left="19" w:right="1286"/>
        <w:rPr>
          <w:b/>
          <w:bCs/>
        </w:rPr>
      </w:pPr>
    </w:p>
    <w:p w:rsidR="00E23F8E" w:rsidRDefault="00E23F8E" w:rsidP="00444C3B">
      <w:pPr>
        <w:widowControl w:val="0"/>
        <w:numPr>
          <w:ilvl w:val="0"/>
          <w:numId w:val="0"/>
        </w:numPr>
        <w:autoSpaceDE w:val="0"/>
        <w:autoSpaceDN w:val="0"/>
        <w:adjustRightInd w:val="0"/>
        <w:ind w:left="19" w:right="1286"/>
      </w:pPr>
      <w:r w:rsidRPr="00E23F8E">
        <w:rPr>
          <w:b/>
          <w:bCs/>
        </w:rPr>
        <w:t>Objectives:</w:t>
      </w:r>
      <w:r w:rsidRPr="00E23F8E">
        <w:t xml:space="preserve"> Upon completion of this unit, you should be able to:</w:t>
      </w:r>
    </w:p>
    <w:p w:rsidR="00E23F8E" w:rsidRPr="00E23F8E" w:rsidRDefault="00E23F8E" w:rsidP="00E23F8E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374" w:lineRule="exact"/>
        <w:ind w:left="19" w:right="1286"/>
      </w:pPr>
      <w:r w:rsidRPr="00E23F8E">
        <w:rPr>
          <w:b/>
          <w:bCs/>
        </w:rPr>
        <w:t>Topic 1: Cell membrane (Chapter 7-3)</w:t>
      </w:r>
    </w:p>
    <w:p w:rsidR="00E23F8E" w:rsidRPr="00E23F8E" w:rsidRDefault="00E23F8E" w:rsidP="00E23F8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74" w:lineRule="exact"/>
        <w:ind w:right="1204"/>
      </w:pPr>
      <w:r w:rsidRPr="00E23F8E">
        <w:t xml:space="preserve">Describe the structure of the phospholipid and how that affects its ability to </w:t>
      </w:r>
      <w:r>
        <w:t>d</w:t>
      </w:r>
      <w:r w:rsidRPr="00E23F8E">
        <w:t>issolve in water.</w:t>
      </w:r>
    </w:p>
    <w:p w:rsidR="00E23F8E" w:rsidRPr="00E23F8E" w:rsidRDefault="00E23F8E" w:rsidP="00E23F8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74" w:lineRule="exact"/>
        <w:ind w:right="1204"/>
      </w:pPr>
      <w:r w:rsidRPr="00E23F8E">
        <w:t>Describe the structure of the cell membrane (both lipid bilayer and proteins).</w:t>
      </w:r>
    </w:p>
    <w:p w:rsidR="00E23F8E" w:rsidRPr="00E23F8E" w:rsidRDefault="00E23F8E" w:rsidP="00E23F8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74" w:lineRule="exact"/>
        <w:ind w:right="1204"/>
      </w:pPr>
      <w:r w:rsidRPr="00E23F8E">
        <w:t>Describe the function of the lipid bilayer and proteins of the cell membrane.</w:t>
      </w:r>
    </w:p>
    <w:p w:rsidR="00E23F8E" w:rsidRPr="00E23F8E" w:rsidRDefault="00E23F8E" w:rsidP="00E23F8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74" w:lineRule="exact"/>
        <w:ind w:right="1204"/>
      </w:pPr>
      <w:r w:rsidRPr="00E23F8E">
        <w:t>Explain what is meant by selective permeability.</w:t>
      </w:r>
    </w:p>
    <w:p w:rsidR="00E23F8E" w:rsidRPr="00E23F8E" w:rsidRDefault="00E23F8E" w:rsidP="00E23F8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74" w:lineRule="exact"/>
        <w:ind w:right="1900"/>
      </w:pPr>
      <w:r w:rsidRPr="00E23F8E">
        <w:t>Relate concentration gradient, diffusion, and equilibrium.</w:t>
      </w:r>
    </w:p>
    <w:p w:rsidR="00E23F8E" w:rsidRPr="00E23F8E" w:rsidRDefault="00E23F8E" w:rsidP="00E23F8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15" w:line="259" w:lineRule="exact"/>
      </w:pPr>
      <w:r w:rsidRPr="00E23F8E">
        <w:t>Define the terms hypertonic, hypotonic, and isotonic as they relate to cells in a solution.</w:t>
      </w:r>
    </w:p>
    <w:p w:rsidR="00E23F8E" w:rsidRPr="00E23F8E" w:rsidRDefault="00E23F8E" w:rsidP="00E23F8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15" w:line="259" w:lineRule="exact"/>
      </w:pPr>
      <w:r w:rsidRPr="00E23F8E">
        <w:t>Describe the roles of diffusion, facilitated diffusion, and osmosis in the passage of materials into and out of cells.</w:t>
      </w:r>
    </w:p>
    <w:p w:rsidR="00E23F8E" w:rsidRPr="00E23F8E" w:rsidRDefault="00E23F8E" w:rsidP="00E23F8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74" w:lineRule="exact"/>
        <w:ind w:right="19"/>
      </w:pPr>
      <w:r w:rsidRPr="00E23F8E">
        <w:t>Compare passive transport with active transport.</w:t>
      </w:r>
    </w:p>
    <w:p w:rsidR="00E23F8E" w:rsidRPr="00E23F8E" w:rsidRDefault="00E23F8E" w:rsidP="00E23F8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74" w:lineRule="exact"/>
        <w:ind w:right="14"/>
      </w:pPr>
      <w:r w:rsidRPr="00E23F8E">
        <w:t>Define the terms endocytosis, pinocytosis, phagocytosis, and exocytosis.</w:t>
      </w:r>
    </w:p>
    <w:p w:rsidR="00300D2E" w:rsidRDefault="00300D2E" w:rsidP="00E23F8E">
      <w:pPr>
        <w:numPr>
          <w:ilvl w:val="0"/>
          <w:numId w:val="0"/>
        </w:numPr>
        <w:rPr>
          <w:b/>
          <w:sz w:val="22"/>
          <w:szCs w:val="22"/>
        </w:rPr>
      </w:pPr>
    </w:p>
    <w:p w:rsidR="00E23F8E" w:rsidRPr="001826C6" w:rsidRDefault="00E23F8E" w:rsidP="00E23F8E">
      <w:pPr>
        <w:numPr>
          <w:ilvl w:val="0"/>
          <w:numId w:val="0"/>
        </w:numPr>
        <w:rPr>
          <w:b/>
          <w:sz w:val="22"/>
          <w:szCs w:val="22"/>
        </w:rPr>
      </w:pPr>
      <w:r w:rsidRPr="001826C6">
        <w:rPr>
          <w:b/>
          <w:sz w:val="22"/>
          <w:szCs w:val="22"/>
        </w:rPr>
        <w:t>Key Terms and Concepts</w:t>
      </w:r>
    </w:p>
    <w:p w:rsidR="00E23F8E" w:rsidRDefault="00E23F8E" w:rsidP="00E23F8E">
      <w:pPr>
        <w:numPr>
          <w:ilvl w:val="0"/>
          <w:numId w:val="0"/>
        </w:numPr>
        <w:rPr>
          <w:sz w:val="22"/>
          <w:szCs w:val="22"/>
        </w:rPr>
      </w:pPr>
    </w:p>
    <w:p w:rsidR="00444C3B" w:rsidRDefault="00444C3B" w:rsidP="0019074A">
      <w:pPr>
        <w:numPr>
          <w:ilvl w:val="0"/>
          <w:numId w:val="0"/>
        </w:numPr>
        <w:spacing w:line="276" w:lineRule="auto"/>
        <w:ind w:left="180"/>
        <w:rPr>
          <w:b/>
        </w:rPr>
        <w:sectPr w:rsidR="00444C3B" w:rsidSect="00444C3B"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6"/>
        <w:gridCol w:w="5076"/>
      </w:tblGrid>
      <w:tr w:rsidR="0019074A" w:rsidTr="00444C3B">
        <w:tc>
          <w:tcPr>
            <w:tcW w:w="5076" w:type="dxa"/>
          </w:tcPr>
          <w:p w:rsidR="0019074A" w:rsidRPr="00444C3B" w:rsidRDefault="0019074A" w:rsidP="00444C3B">
            <w:pPr>
              <w:numPr>
                <w:ilvl w:val="0"/>
                <w:numId w:val="0"/>
              </w:numPr>
              <w:spacing w:line="276" w:lineRule="auto"/>
              <w:ind w:left="180"/>
              <w:rPr>
                <w:b/>
              </w:rPr>
            </w:pPr>
            <w:r w:rsidRPr="00EC1DB5">
              <w:rPr>
                <w:b/>
              </w:rPr>
              <w:lastRenderedPageBreak/>
              <w:t>Cell Membrane &amp; Transport</w:t>
            </w:r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180"/>
            </w:pPr>
            <w:r>
              <w:t>Cell membrane</w:t>
            </w:r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180"/>
            </w:pPr>
            <w:r>
              <w:t>Phospholipid</w:t>
            </w:r>
          </w:p>
          <w:p w:rsidR="0019074A" w:rsidRDefault="003C67E5" w:rsidP="0019074A">
            <w:pPr>
              <w:numPr>
                <w:ilvl w:val="0"/>
                <w:numId w:val="0"/>
              </w:numPr>
              <w:spacing w:line="276" w:lineRule="auto"/>
              <w:ind w:left="180"/>
            </w:pPr>
            <w:r>
              <w:t>Phospholipid</w:t>
            </w:r>
            <w:r w:rsidR="0019074A">
              <w:t xml:space="preserve"> bilayer</w:t>
            </w:r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180"/>
            </w:pPr>
            <w:r>
              <w:t>Fluid-mosaic model</w:t>
            </w:r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180"/>
            </w:pPr>
            <w:r>
              <w:t>Simple diffusion</w:t>
            </w:r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180"/>
            </w:pPr>
            <w:r>
              <w:t>Concentration gradient</w:t>
            </w:r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180"/>
            </w:pPr>
            <w:r>
              <w:t>Permeability</w:t>
            </w:r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180"/>
            </w:pPr>
            <w:r>
              <w:t>Selectively permeable</w:t>
            </w:r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180"/>
            </w:pPr>
            <w:r>
              <w:t>Osmosis</w:t>
            </w:r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180"/>
            </w:pPr>
            <w:r>
              <w:t>Hypertonic solution</w:t>
            </w:r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180"/>
            </w:pPr>
            <w:r>
              <w:t>Hypotonic solution</w:t>
            </w:r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180"/>
            </w:pPr>
            <w:r>
              <w:t>Isotonic solution</w:t>
            </w:r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180"/>
            </w:pPr>
            <w:r>
              <w:t>Facilitated diffusion</w:t>
            </w:r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180"/>
            </w:pPr>
            <w:r>
              <w:t>Active transport</w:t>
            </w:r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180"/>
            </w:pPr>
            <w:r>
              <w:t>Endocytosis</w:t>
            </w:r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180"/>
            </w:pPr>
            <w:r>
              <w:t>Phagocytosis</w:t>
            </w:r>
          </w:p>
          <w:p w:rsidR="0019074A" w:rsidRDefault="0019074A" w:rsidP="0019074A">
            <w:pPr>
              <w:numPr>
                <w:ilvl w:val="0"/>
                <w:numId w:val="0"/>
              </w:numPr>
              <w:spacing w:line="276" w:lineRule="auto"/>
              <w:ind w:left="180"/>
            </w:pPr>
            <w:r>
              <w:t>Pinocytosis</w:t>
            </w:r>
          </w:p>
          <w:p w:rsidR="0019074A" w:rsidRDefault="0019074A" w:rsidP="0019074A">
            <w:pPr>
              <w:numPr>
                <w:ilvl w:val="0"/>
                <w:numId w:val="0"/>
              </w:numPr>
              <w:ind w:firstLine="180"/>
              <w:outlineLvl w:val="0"/>
              <w:rPr>
                <w:sz w:val="22"/>
                <w:szCs w:val="22"/>
              </w:rPr>
            </w:pPr>
            <w:r>
              <w:t>Exocytosis</w:t>
            </w:r>
          </w:p>
        </w:tc>
        <w:tc>
          <w:tcPr>
            <w:tcW w:w="5076" w:type="dxa"/>
          </w:tcPr>
          <w:p w:rsidR="0019074A" w:rsidRDefault="0019074A" w:rsidP="00444C3B">
            <w:pPr>
              <w:numPr>
                <w:ilvl w:val="0"/>
                <w:numId w:val="0"/>
              </w:numPr>
              <w:spacing w:line="276" w:lineRule="auto"/>
              <w:ind w:left="344" w:hanging="20"/>
              <w:rPr>
                <w:sz w:val="22"/>
                <w:szCs w:val="22"/>
              </w:rPr>
            </w:pPr>
          </w:p>
        </w:tc>
      </w:tr>
    </w:tbl>
    <w:p w:rsidR="00444C3B" w:rsidRDefault="00444C3B" w:rsidP="00E23F8E">
      <w:pPr>
        <w:numPr>
          <w:ilvl w:val="0"/>
          <w:numId w:val="0"/>
        </w:numPr>
        <w:rPr>
          <w:sz w:val="22"/>
          <w:szCs w:val="22"/>
        </w:rPr>
        <w:sectPr w:rsidR="00444C3B" w:rsidSect="00444C3B">
          <w:type w:val="continuous"/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</w:p>
    <w:p w:rsidR="0019074A" w:rsidRPr="0019074A" w:rsidRDefault="0019074A" w:rsidP="00E23F8E">
      <w:pPr>
        <w:numPr>
          <w:ilvl w:val="0"/>
          <w:numId w:val="0"/>
        </w:numPr>
        <w:rPr>
          <w:sz w:val="22"/>
          <w:szCs w:val="22"/>
        </w:rPr>
      </w:pPr>
    </w:p>
    <w:p w:rsidR="00300D2E" w:rsidRDefault="00300D2E" w:rsidP="00444C3B">
      <w:pPr>
        <w:numPr>
          <w:ilvl w:val="0"/>
          <w:numId w:val="0"/>
        </w:numPr>
      </w:pPr>
      <w:bookmarkStart w:id="0" w:name="_GoBack"/>
      <w:bookmarkEnd w:id="0"/>
    </w:p>
    <w:sectPr w:rsidR="00300D2E" w:rsidSect="00444C3B">
      <w:type w:val="continuous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82774"/>
    <w:multiLevelType w:val="hybridMultilevel"/>
    <w:tmpl w:val="C9BCC794"/>
    <w:lvl w:ilvl="0" w:tplc="080E7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544798"/>
    <w:multiLevelType w:val="hybridMultilevel"/>
    <w:tmpl w:val="02A25718"/>
    <w:lvl w:ilvl="0" w:tplc="F7446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pStyle w:val="Nor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C325E9"/>
    <w:multiLevelType w:val="hybridMultilevel"/>
    <w:tmpl w:val="898E8972"/>
    <w:lvl w:ilvl="0" w:tplc="F7446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8E"/>
    <w:rsid w:val="0019074A"/>
    <w:rsid w:val="002748A4"/>
    <w:rsid w:val="002B648B"/>
    <w:rsid w:val="00300D2E"/>
    <w:rsid w:val="003C67E5"/>
    <w:rsid w:val="00444C3B"/>
    <w:rsid w:val="00924FE1"/>
    <w:rsid w:val="00B31B5D"/>
    <w:rsid w:val="00CB42CD"/>
    <w:rsid w:val="00D86DAD"/>
    <w:rsid w:val="00E23F8E"/>
    <w:rsid w:val="00F9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F8E"/>
    <w:pPr>
      <w:numPr>
        <w:ilvl w:val="6"/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3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ctionMainText">
    <w:name w:val="Section Main Text"/>
    <w:basedOn w:val="NormalWeb"/>
    <w:rsid w:val="00E23F8E"/>
    <w:pPr>
      <w:numPr>
        <w:ilvl w:val="0"/>
        <w:numId w:val="0"/>
      </w:numPr>
    </w:pPr>
    <w:rPr>
      <w:snapToGrid w:val="0"/>
      <w:color w:val="000000"/>
      <w:sz w:val="22"/>
      <w:szCs w:val="20"/>
    </w:rPr>
  </w:style>
  <w:style w:type="paragraph" w:styleId="NormalWeb">
    <w:name w:val="Normal (Web)"/>
    <w:basedOn w:val="Normal"/>
    <w:uiPriority w:val="99"/>
    <w:semiHidden/>
    <w:unhideWhenUsed/>
    <w:rsid w:val="00E23F8E"/>
  </w:style>
  <w:style w:type="paragraph" w:styleId="BalloonText">
    <w:name w:val="Balloon Text"/>
    <w:basedOn w:val="Normal"/>
    <w:link w:val="BalloonTextChar"/>
    <w:uiPriority w:val="99"/>
    <w:semiHidden/>
    <w:unhideWhenUsed/>
    <w:rsid w:val="00F978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84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F8E"/>
    <w:pPr>
      <w:numPr>
        <w:ilvl w:val="6"/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3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ctionMainText">
    <w:name w:val="Section Main Text"/>
    <w:basedOn w:val="NormalWeb"/>
    <w:rsid w:val="00E23F8E"/>
    <w:pPr>
      <w:numPr>
        <w:ilvl w:val="0"/>
        <w:numId w:val="0"/>
      </w:numPr>
    </w:pPr>
    <w:rPr>
      <w:snapToGrid w:val="0"/>
      <w:color w:val="000000"/>
      <w:sz w:val="22"/>
      <w:szCs w:val="20"/>
    </w:rPr>
  </w:style>
  <w:style w:type="paragraph" w:styleId="NormalWeb">
    <w:name w:val="Normal (Web)"/>
    <w:basedOn w:val="Normal"/>
    <w:uiPriority w:val="99"/>
    <w:semiHidden/>
    <w:unhideWhenUsed/>
    <w:rsid w:val="00E23F8E"/>
  </w:style>
  <w:style w:type="paragraph" w:styleId="BalloonText">
    <w:name w:val="Balloon Text"/>
    <w:basedOn w:val="Normal"/>
    <w:link w:val="BalloonTextChar"/>
    <w:uiPriority w:val="99"/>
    <w:semiHidden/>
    <w:unhideWhenUsed/>
    <w:rsid w:val="00F978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8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374</Words>
  <Characters>2137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</dc:creator>
  <cp:lastModifiedBy>James Dixon</cp:lastModifiedBy>
  <cp:revision>2</cp:revision>
  <cp:lastPrinted>2014-02-04T13:35:00Z</cp:lastPrinted>
  <dcterms:created xsi:type="dcterms:W3CDTF">2014-02-04T13:38:00Z</dcterms:created>
  <dcterms:modified xsi:type="dcterms:W3CDTF">2014-02-04T13:38:00Z</dcterms:modified>
</cp:coreProperties>
</file>